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2"/>
        <w:rPr>
          <w:sz w:val="2"/>
        </w:rPr>
      </w:pPr>
    </w:p>
    <w:tbl>
      <w:tblPr>
        <w:tblW w:w="0" w:type="auto"/>
        <w:jc w:val="left"/>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63"/>
        <w:gridCol w:w="8027"/>
      </w:tblGrid>
      <w:tr>
        <w:trPr>
          <w:trHeight w:val="721" w:hRule="atLeast"/>
        </w:trPr>
        <w:tc>
          <w:tcPr>
            <w:tcW w:w="2363" w:type="dxa"/>
            <w:tcBorders>
              <w:bottom w:val="single" w:sz="12" w:space="0" w:color="000000"/>
            </w:tcBorders>
            <w:shd w:val="clear" w:color="auto" w:fill="FFFF00"/>
          </w:tcPr>
          <w:p>
            <w:pPr>
              <w:pStyle w:val="TableParagraph"/>
              <w:spacing w:before="131"/>
              <w:ind w:left="417" w:right="386"/>
              <w:jc w:val="center"/>
              <w:rPr>
                <w:rFonts w:ascii="Arial Narrow" w:hAnsi="Arial Narrow"/>
                <w:b/>
                <w:sz w:val="24"/>
              </w:rPr>
            </w:pPr>
            <w:r>
              <w:rPr>
                <w:rFonts w:ascii="Arial Narrow" w:hAnsi="Arial Narrow"/>
                <w:b/>
                <w:sz w:val="24"/>
              </w:rPr>
              <w:t>№10</w:t>
            </w:r>
            <w:r>
              <w:rPr>
                <w:rFonts w:ascii="Arial Narrow" w:hAnsi="Arial Narrow"/>
                <w:b/>
                <w:spacing w:val="-1"/>
                <w:sz w:val="24"/>
              </w:rPr>
              <w:t> </w:t>
            </w:r>
            <w:r>
              <w:rPr>
                <w:rFonts w:ascii="Arial Narrow" w:hAnsi="Arial Narrow"/>
                <w:b/>
                <w:sz w:val="24"/>
              </w:rPr>
              <w:t>(159) </w:t>
            </w:r>
            <w:r>
              <w:rPr>
                <w:rFonts w:ascii="Arial Narrow" w:hAnsi="Arial Narrow"/>
                <w:b/>
                <w:spacing w:val="-4"/>
                <w:sz w:val="24"/>
              </w:rPr>
              <w:t>июнь</w:t>
            </w:r>
          </w:p>
          <w:p>
            <w:pPr>
              <w:pStyle w:val="TableParagraph"/>
              <w:spacing w:line="161" w:lineRule="exact" w:before="133"/>
              <w:ind w:left="415" w:right="386"/>
              <w:jc w:val="center"/>
              <w:rPr>
                <w:rFonts w:ascii="Arial Narrow"/>
                <w:b/>
                <w:sz w:val="16"/>
              </w:rPr>
            </w:pPr>
            <w:r>
              <w:rPr>
                <w:rFonts w:ascii="Arial Narrow"/>
                <w:b/>
                <w:spacing w:val="-4"/>
                <w:sz w:val="16"/>
              </w:rPr>
              <w:t>2026</w:t>
            </w:r>
          </w:p>
        </w:tc>
        <w:tc>
          <w:tcPr>
            <w:tcW w:w="8027" w:type="dxa"/>
            <w:vMerge w:val="restart"/>
            <w:shd w:val="clear" w:color="auto" w:fill="FF9999"/>
          </w:tcPr>
          <w:p>
            <w:pPr>
              <w:pStyle w:val="TableParagraph"/>
              <w:tabs>
                <w:tab w:pos="2284" w:val="left" w:leader="none"/>
                <w:tab w:pos="2950" w:val="left" w:leader="none"/>
              </w:tabs>
              <w:spacing w:before="292"/>
              <w:ind w:right="69"/>
              <w:jc w:val="center"/>
              <w:rPr>
                <w:rFonts w:ascii="Century Schoolbook" w:hAnsi="Century Schoolbook"/>
                <w:b/>
                <w:sz w:val="32"/>
              </w:rPr>
            </w:pPr>
            <w:r>
              <w:rPr>
                <w:rFonts w:ascii="Century Schoolbook" w:hAnsi="Century Schoolbook"/>
                <w:b/>
                <w:w w:val="95"/>
                <w:sz w:val="32"/>
              </w:rPr>
              <w:t>М</w:t>
            </w:r>
            <w:r>
              <w:rPr>
                <w:rFonts w:ascii="Century Schoolbook" w:hAnsi="Century Schoolbook"/>
                <w:b/>
                <w:spacing w:val="-10"/>
                <w:w w:val="95"/>
                <w:sz w:val="32"/>
              </w:rPr>
              <w:t> </w:t>
            </w:r>
            <w:r>
              <w:rPr>
                <w:rFonts w:ascii="Century Schoolbook" w:hAnsi="Century Schoolbook"/>
                <w:b/>
                <w:w w:val="95"/>
                <w:sz w:val="32"/>
              </w:rPr>
              <w:t>А</w:t>
            </w:r>
            <w:r>
              <w:rPr>
                <w:rFonts w:ascii="Century Schoolbook" w:hAnsi="Century Schoolbook"/>
                <w:b/>
                <w:spacing w:val="-4"/>
                <w:w w:val="95"/>
                <w:sz w:val="32"/>
              </w:rPr>
              <w:t> </w:t>
            </w:r>
            <w:r>
              <w:rPr>
                <w:rFonts w:ascii="Century Schoolbook" w:hAnsi="Century Schoolbook"/>
                <w:b/>
                <w:w w:val="95"/>
                <w:sz w:val="32"/>
              </w:rPr>
              <w:t>О</w:t>
            </w:r>
            <w:r>
              <w:rPr>
                <w:rFonts w:ascii="Century Schoolbook" w:hAnsi="Century Schoolbook"/>
                <w:b/>
                <w:spacing w:val="-7"/>
                <w:w w:val="95"/>
                <w:sz w:val="32"/>
              </w:rPr>
              <w:t> </w:t>
            </w:r>
            <w:r>
              <w:rPr>
                <w:rFonts w:ascii="Century Schoolbook" w:hAnsi="Century Schoolbook"/>
                <w:b/>
                <w:w w:val="95"/>
                <w:sz w:val="32"/>
              </w:rPr>
              <w:t>У</w:t>
            </w:r>
            <w:r>
              <w:rPr>
                <w:rFonts w:ascii="Century Schoolbook" w:hAnsi="Century Schoolbook"/>
                <w:b/>
                <w:spacing w:val="-7"/>
                <w:w w:val="95"/>
                <w:sz w:val="32"/>
              </w:rPr>
              <w:t> </w:t>
            </w:r>
            <w:r>
              <w:rPr>
                <w:rFonts w:ascii="Century Schoolbook" w:hAnsi="Century Schoolbook"/>
                <w:b/>
                <w:w w:val="95"/>
                <w:sz w:val="32"/>
              </w:rPr>
              <w:t>С</w:t>
            </w:r>
            <w:r>
              <w:rPr>
                <w:rFonts w:ascii="Century Schoolbook" w:hAnsi="Century Schoolbook"/>
                <w:b/>
                <w:spacing w:val="-10"/>
                <w:w w:val="95"/>
                <w:sz w:val="32"/>
              </w:rPr>
              <w:t> Ш</w:t>
            </w:r>
            <w:r>
              <w:rPr>
                <w:rFonts w:ascii="Century Schoolbook" w:hAnsi="Century Schoolbook"/>
                <w:b/>
                <w:sz w:val="32"/>
              </w:rPr>
              <w:tab/>
            </w:r>
            <w:r>
              <w:rPr>
                <w:rFonts w:ascii="Century Schoolbook" w:hAnsi="Century Schoolbook"/>
                <w:b/>
                <w:w w:val="95"/>
                <w:sz w:val="32"/>
              </w:rPr>
              <w:t>П</w:t>
            </w:r>
            <w:r>
              <w:rPr>
                <w:rFonts w:ascii="Century Schoolbook" w:hAnsi="Century Schoolbook"/>
                <w:b/>
                <w:spacing w:val="-7"/>
                <w:w w:val="95"/>
                <w:sz w:val="32"/>
              </w:rPr>
              <w:t> </w:t>
            </w:r>
            <w:r>
              <w:rPr>
                <w:rFonts w:ascii="Century Schoolbook" w:hAnsi="Century Schoolbook"/>
                <w:b/>
                <w:spacing w:val="-10"/>
                <w:sz w:val="32"/>
              </w:rPr>
              <w:t>.</w:t>
            </w:r>
            <w:r>
              <w:rPr>
                <w:rFonts w:ascii="Century Schoolbook" w:hAnsi="Century Schoolbook"/>
                <w:b/>
                <w:sz w:val="32"/>
              </w:rPr>
              <w:tab/>
            </w:r>
            <w:r>
              <w:rPr>
                <w:rFonts w:ascii="Century Schoolbook" w:hAnsi="Century Schoolbook"/>
                <w:b/>
                <w:w w:val="95"/>
                <w:sz w:val="32"/>
              </w:rPr>
              <w:t>П</w:t>
            </w:r>
            <w:r>
              <w:rPr>
                <w:rFonts w:ascii="Century Schoolbook" w:hAnsi="Century Schoolbook"/>
                <w:b/>
                <w:spacing w:val="-7"/>
                <w:w w:val="95"/>
                <w:sz w:val="32"/>
              </w:rPr>
              <w:t> </w:t>
            </w:r>
            <w:r>
              <w:rPr>
                <w:rFonts w:ascii="Century Schoolbook" w:hAnsi="Century Schoolbook"/>
                <w:b/>
                <w:w w:val="95"/>
                <w:sz w:val="32"/>
              </w:rPr>
              <w:t>А</w:t>
            </w:r>
            <w:r>
              <w:rPr>
                <w:rFonts w:ascii="Century Schoolbook" w:hAnsi="Century Schoolbook"/>
                <w:b/>
                <w:spacing w:val="-4"/>
                <w:w w:val="95"/>
                <w:sz w:val="32"/>
              </w:rPr>
              <w:t> </w:t>
            </w:r>
            <w:r>
              <w:rPr>
                <w:rFonts w:ascii="Century Schoolbook" w:hAnsi="Century Schoolbook"/>
                <w:b/>
                <w:w w:val="95"/>
                <w:sz w:val="32"/>
              </w:rPr>
              <w:t>Р</w:t>
            </w:r>
            <w:r>
              <w:rPr>
                <w:rFonts w:ascii="Century Schoolbook" w:hAnsi="Century Schoolbook"/>
                <w:b/>
                <w:spacing w:val="-8"/>
                <w:w w:val="95"/>
                <w:sz w:val="32"/>
              </w:rPr>
              <w:t> </w:t>
            </w:r>
            <w:r>
              <w:rPr>
                <w:rFonts w:ascii="Century Schoolbook" w:hAnsi="Century Schoolbook"/>
                <w:b/>
                <w:w w:val="95"/>
                <w:sz w:val="32"/>
              </w:rPr>
              <w:t>Ф</w:t>
            </w:r>
            <w:r>
              <w:rPr>
                <w:rFonts w:ascii="Century Schoolbook" w:hAnsi="Century Schoolbook"/>
                <w:b/>
                <w:spacing w:val="-7"/>
                <w:w w:val="95"/>
                <w:sz w:val="32"/>
              </w:rPr>
              <w:t> </w:t>
            </w:r>
            <w:r>
              <w:rPr>
                <w:rFonts w:ascii="Century Schoolbook" w:hAnsi="Century Schoolbook"/>
                <w:b/>
                <w:w w:val="95"/>
                <w:sz w:val="32"/>
              </w:rPr>
              <w:t>И</w:t>
            </w:r>
            <w:r>
              <w:rPr>
                <w:rFonts w:ascii="Century Schoolbook" w:hAnsi="Century Schoolbook"/>
                <w:b/>
                <w:spacing w:val="-4"/>
                <w:w w:val="95"/>
                <w:sz w:val="32"/>
              </w:rPr>
              <w:t> </w:t>
            </w:r>
            <w:r>
              <w:rPr>
                <w:rFonts w:ascii="Century Schoolbook" w:hAnsi="Century Schoolbook"/>
                <w:b/>
                <w:w w:val="95"/>
                <w:sz w:val="32"/>
              </w:rPr>
              <w:t>Н</w:t>
            </w:r>
            <w:r>
              <w:rPr>
                <w:rFonts w:ascii="Century Schoolbook" w:hAnsi="Century Schoolbook"/>
                <w:b/>
                <w:spacing w:val="-7"/>
                <w:w w:val="95"/>
                <w:sz w:val="32"/>
              </w:rPr>
              <w:t> </w:t>
            </w:r>
            <w:r>
              <w:rPr>
                <w:rFonts w:ascii="Century Schoolbook" w:hAnsi="Century Schoolbook"/>
                <w:b/>
                <w:spacing w:val="-10"/>
                <w:w w:val="95"/>
                <w:sz w:val="32"/>
              </w:rPr>
              <w:t>О</w:t>
            </w:r>
          </w:p>
        </w:tc>
      </w:tr>
      <w:tr>
        <w:trPr>
          <w:trHeight w:val="223" w:hRule="atLeast"/>
        </w:trPr>
        <w:tc>
          <w:tcPr>
            <w:tcW w:w="2363" w:type="dxa"/>
            <w:tcBorders>
              <w:top w:val="single" w:sz="12" w:space="0" w:color="000000"/>
              <w:left w:val="single" w:sz="12" w:space="0" w:color="000000"/>
              <w:right w:val="single" w:sz="12" w:space="0" w:color="000000"/>
            </w:tcBorders>
          </w:tcPr>
          <w:p>
            <w:pPr>
              <w:pStyle w:val="TableParagraph"/>
              <w:rPr>
                <w:sz w:val="14"/>
              </w:rPr>
            </w:pPr>
          </w:p>
        </w:tc>
        <w:tc>
          <w:tcPr>
            <w:tcW w:w="8027" w:type="dxa"/>
            <w:vMerge/>
            <w:tcBorders>
              <w:top w:val="nil"/>
            </w:tcBorders>
            <w:shd w:val="clear" w:color="auto" w:fill="FF9999"/>
          </w:tcPr>
          <w:p>
            <w:pPr>
              <w:rPr>
                <w:sz w:val="2"/>
                <w:szCs w:val="2"/>
              </w:rPr>
            </w:pPr>
          </w:p>
        </w:tc>
      </w:tr>
      <w:tr>
        <w:trPr>
          <w:trHeight w:val="2022" w:hRule="atLeast"/>
        </w:trPr>
        <w:tc>
          <w:tcPr>
            <w:tcW w:w="2363" w:type="dxa"/>
            <w:tcBorders>
              <w:left w:val="single" w:sz="12" w:space="0" w:color="000000"/>
              <w:bottom w:val="single" w:sz="12" w:space="0" w:color="000000"/>
              <w:right w:val="single" w:sz="12" w:space="0" w:color="000000"/>
            </w:tcBorders>
          </w:tcPr>
          <w:p>
            <w:pPr>
              <w:pStyle w:val="TableParagraph"/>
              <w:ind w:left="16" w:right="-29"/>
              <w:rPr>
                <w:sz w:val="20"/>
              </w:rPr>
            </w:pPr>
            <w:r>
              <w:rPr>
                <w:sz w:val="20"/>
              </w:rPr>
              <w:drawing>
                <wp:inline distT="0" distB="0" distL="0" distR="0">
                  <wp:extent cx="1463056" cy="1271397"/>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463056" cy="1271397"/>
                          </a:xfrm>
                          <a:prstGeom prst="rect">
                            <a:avLst/>
                          </a:prstGeom>
                        </pic:spPr>
                      </pic:pic>
                    </a:graphicData>
                  </a:graphic>
                </wp:inline>
              </w:drawing>
            </w:r>
            <w:r>
              <w:rPr>
                <w:sz w:val="20"/>
              </w:rPr>
            </w:r>
          </w:p>
        </w:tc>
        <w:tc>
          <w:tcPr>
            <w:tcW w:w="8027" w:type="dxa"/>
            <w:tcBorders>
              <w:left w:val="single" w:sz="12" w:space="0" w:color="000000"/>
            </w:tcBorders>
            <w:shd w:val="clear" w:color="auto" w:fill="FFFF66"/>
          </w:tcPr>
          <w:p>
            <w:pPr>
              <w:pStyle w:val="TableParagraph"/>
              <w:spacing w:before="3"/>
              <w:rPr>
                <w:sz w:val="5"/>
              </w:rPr>
            </w:pPr>
          </w:p>
          <w:p>
            <w:pPr>
              <w:pStyle w:val="TableParagraph"/>
              <w:ind w:left="130"/>
              <w:rPr>
                <w:sz w:val="20"/>
              </w:rPr>
            </w:pPr>
            <w:r>
              <w:rPr>
                <w:sz w:val="20"/>
              </w:rPr>
              <w:pict>
                <v:group style="width:341.3pt;height:95.6pt;mso-position-horizontal-relative:char;mso-position-vertical-relative:line" id="docshapegroup1" coordorigin="0,0" coordsize="6826,1912">
                  <v:shape style="position:absolute;left:981;top:0;width:5845;height:922" type="#_x0000_t75" id="docshape2" stroked="false">
                    <v:imagedata r:id="rId6" o:title=""/>
                  </v:shape>
                  <v:shape style="position:absolute;left:0;top:852;width:1411;height:1060" type="#_x0000_t75" id="docshape3" stroked="false">
                    <v:imagedata r:id="rId7" o:title=""/>
                  </v:shape>
                </v:group>
              </w:pict>
            </w:r>
            <w:r>
              <w:rPr>
                <w:sz w:val="20"/>
              </w:rPr>
            </w:r>
          </w:p>
        </w:tc>
      </w:tr>
    </w:tbl>
    <w:p>
      <w:pPr>
        <w:tabs>
          <w:tab w:pos="3634" w:val="left" w:leader="none"/>
          <w:tab w:pos="4767" w:val="left" w:leader="none"/>
          <w:tab w:pos="6464" w:val="left" w:leader="none"/>
          <w:tab w:pos="8161" w:val="left" w:leader="none"/>
        </w:tabs>
        <w:spacing w:before="102"/>
        <w:ind w:left="240" w:right="0" w:firstLine="0"/>
        <w:jc w:val="left"/>
        <w:rPr>
          <w:sz w:val="20"/>
        </w:rPr>
      </w:pPr>
      <w:r>
        <w:rPr>
          <w:sz w:val="20"/>
        </w:rPr>
        <w:t>Понедельник,</w:t>
      </w:r>
      <w:r>
        <w:rPr>
          <w:spacing w:val="-7"/>
          <w:sz w:val="20"/>
        </w:rPr>
        <w:t> </w:t>
      </w:r>
      <w:r>
        <w:rPr>
          <w:sz w:val="20"/>
        </w:rPr>
        <w:t>29</w:t>
      </w:r>
      <w:r>
        <w:rPr>
          <w:spacing w:val="-7"/>
          <w:sz w:val="20"/>
        </w:rPr>
        <w:t> </w:t>
      </w:r>
      <w:r>
        <w:rPr>
          <w:sz w:val="20"/>
        </w:rPr>
        <w:t>июня</w:t>
      </w:r>
      <w:r>
        <w:rPr>
          <w:spacing w:val="-7"/>
          <w:sz w:val="20"/>
        </w:rPr>
        <w:t> </w:t>
      </w:r>
      <w:r>
        <w:rPr>
          <w:spacing w:val="-4"/>
          <w:sz w:val="20"/>
        </w:rPr>
        <w:t>2026</w:t>
      </w:r>
      <w:r>
        <w:rPr>
          <w:sz w:val="20"/>
        </w:rPr>
        <w:tab/>
      </w:r>
      <w:r>
        <w:rPr>
          <w:spacing w:val="-4"/>
          <w:sz w:val="20"/>
        </w:rPr>
        <w:t>*****</w:t>
      </w:r>
      <w:r>
        <w:rPr>
          <w:sz w:val="20"/>
        </w:rPr>
        <w:tab/>
        <w:t>Цена</w:t>
      </w:r>
      <w:r>
        <w:rPr>
          <w:spacing w:val="-9"/>
          <w:sz w:val="20"/>
        </w:rPr>
        <w:t> </w:t>
      </w:r>
      <w:r>
        <w:rPr>
          <w:spacing w:val="-2"/>
          <w:sz w:val="20"/>
        </w:rPr>
        <w:t>свободная</w:t>
      </w:r>
      <w:r>
        <w:rPr>
          <w:sz w:val="20"/>
        </w:rPr>
        <w:tab/>
      </w:r>
      <w:r>
        <w:rPr>
          <w:spacing w:val="-2"/>
          <w:sz w:val="20"/>
        </w:rPr>
        <w:t>*****</w:t>
      </w:r>
      <w:r>
        <w:rPr>
          <w:sz w:val="20"/>
        </w:rPr>
        <w:tab/>
        <w:t>Издается</w:t>
      </w:r>
      <w:r>
        <w:rPr>
          <w:spacing w:val="-5"/>
          <w:sz w:val="20"/>
        </w:rPr>
        <w:t> </w:t>
      </w:r>
      <w:r>
        <w:rPr>
          <w:sz w:val="20"/>
        </w:rPr>
        <w:t>с</w:t>
      </w:r>
      <w:r>
        <w:rPr>
          <w:spacing w:val="-5"/>
          <w:sz w:val="20"/>
        </w:rPr>
        <w:t> </w:t>
      </w:r>
      <w:r>
        <w:rPr>
          <w:sz w:val="20"/>
        </w:rPr>
        <w:t>февраля</w:t>
      </w:r>
      <w:r>
        <w:rPr>
          <w:spacing w:val="-5"/>
          <w:sz w:val="20"/>
        </w:rPr>
        <w:t> </w:t>
      </w:r>
      <w:r>
        <w:rPr>
          <w:spacing w:val="-4"/>
          <w:sz w:val="20"/>
        </w:rPr>
        <w:t>2009</w:t>
      </w:r>
    </w:p>
    <w:p>
      <w:pPr>
        <w:pStyle w:val="BodyText"/>
        <w:spacing w:before="7"/>
        <w:rPr>
          <w:sz w:val="24"/>
        </w:rPr>
      </w:pPr>
    </w:p>
    <w:p>
      <w:pPr>
        <w:spacing w:after="0"/>
        <w:rPr>
          <w:sz w:val="24"/>
        </w:rPr>
        <w:sectPr>
          <w:type w:val="continuous"/>
          <w:pgSz w:w="11910" w:h="16840"/>
          <w:pgMar w:top="660" w:bottom="280" w:left="540" w:right="560"/>
        </w:sectPr>
      </w:pPr>
    </w:p>
    <w:p>
      <w:pPr>
        <w:pStyle w:val="BodyText"/>
        <w:rPr>
          <w:sz w:val="24"/>
        </w:rPr>
      </w:pPr>
      <w:r>
        <w:rPr/>
        <w:pict>
          <v:shapetype id="_x0000_t202" o:spt="202" coordsize="21600,21600" path="m,l,21600r21600,l21600,xe">
            <v:stroke joinstyle="miter"/>
            <v:path gradientshapeok="t" o:connecttype="rect"/>
          </v:shapetype>
          <v:shape style="position:absolute;margin-left:205.490005pt;margin-top:799.679504pt;width:168pt;height:13.15pt;mso-position-horizontal-relative:page;mso-position-vertical-relative:page;z-index:-15897088" type="#_x0000_t202" id="docshape4" filled="false" stroked="false">
            <v:textbox inset="0,0,0,0">
              <w:txbxContent>
                <w:p>
                  <w:pPr>
                    <w:spacing w:line="262" w:lineRule="exact" w:before="0"/>
                    <w:ind w:left="0" w:right="0" w:firstLine="0"/>
                    <w:jc w:val="left"/>
                    <w:rPr>
                      <w:rFonts w:ascii="Monotype Corsiva" w:hAnsi="Monotype Corsiva"/>
                      <w:i/>
                      <w:sz w:val="24"/>
                    </w:rPr>
                  </w:pPr>
                  <w:r>
                    <w:rPr>
                      <w:rFonts w:ascii="Monotype Corsiva" w:hAnsi="Monotype Corsiva"/>
                      <w:i/>
                      <w:color w:val="0033CC"/>
                      <w:sz w:val="24"/>
                    </w:rPr>
                    <w:t>МАОУСШ</w:t>
                  </w:r>
                  <w:r>
                    <w:rPr>
                      <w:rFonts w:ascii="Monotype Corsiva" w:hAnsi="Monotype Corsiva"/>
                      <w:i/>
                      <w:color w:val="0033CC"/>
                      <w:spacing w:val="-5"/>
                      <w:sz w:val="24"/>
                    </w:rPr>
                    <w:t> </w:t>
                  </w:r>
                  <w:r>
                    <w:rPr>
                      <w:rFonts w:ascii="Monotype Corsiva" w:hAnsi="Monotype Corsiva"/>
                      <w:i/>
                      <w:color w:val="0033CC"/>
                      <w:sz w:val="24"/>
                    </w:rPr>
                    <w:t>п.Парфино</w:t>
                  </w:r>
                  <w:r>
                    <w:rPr>
                      <w:rFonts w:ascii="Monotype Corsiva" w:hAnsi="Monotype Corsiva"/>
                      <w:i/>
                      <w:color w:val="0033CC"/>
                      <w:spacing w:val="-5"/>
                      <w:sz w:val="24"/>
                    </w:rPr>
                    <w:t> </w:t>
                  </w:r>
                  <w:r>
                    <w:rPr>
                      <w:rFonts w:ascii="Monotype Corsiva" w:hAnsi="Monotype Corsiva"/>
                      <w:i/>
                      <w:color w:val="0033CC"/>
                      <w:sz w:val="24"/>
                    </w:rPr>
                    <w:t>2025-</w:t>
                  </w:r>
                  <w:r>
                    <w:rPr>
                      <w:rFonts w:ascii="Monotype Corsiva" w:hAnsi="Monotype Corsiva"/>
                      <w:i/>
                      <w:color w:val="0033CC"/>
                      <w:spacing w:val="-2"/>
                      <w:sz w:val="24"/>
                    </w:rPr>
                    <w:t>2026уч.г</w:t>
                  </w:r>
                </w:p>
              </w:txbxContent>
            </v:textbox>
            <w10:wrap type="none"/>
          </v:shape>
        </w:pict>
      </w:r>
      <w:r>
        <w:rPr/>
        <w:pict>
          <v:group style="position:absolute;margin-left:27.354pt;margin-top:72.899986pt;width:553.1pt;height:745.3pt;mso-position-horizontal-relative:page;mso-position-vertical-relative:page;z-index:-15896576" id="docshapegroup5" coordorigin="547,1458" coordsize="11062,14906">
            <v:rect style="position:absolute;left:554;top:15931;width:10784;height:432" id="docshape6" filled="true" fillcolor="#d9d9d9" stroked="false">
              <v:fill type="solid"/>
            </v:rect>
            <v:shape style="position:absolute;left:795;top:1458;width:2364;height:2273" type="#_x0000_t75" id="docshape7" stroked="false">
              <v:imagedata r:id="rId8" o:title=""/>
            </v:shape>
            <v:rect style="position:absolute;left:722;top:3793;width:10455;height:300" id="docshape8" filled="true" fillcolor="#d9d9d9" stroked="false">
              <v:fill type="solid"/>
            </v:rect>
            <v:rect style="position:absolute;left:567;top:4080;width:8051;height:11793" id="docshape9" filled="false" stroked="true" strokeweight="2pt" strokecolor="#cccccc">
              <v:stroke dashstyle="solid"/>
            </v:rect>
            <v:shape style="position:absolute;left:7427;top:4080;width:958;height:813" type="#_x0000_t75" id="docshape10" stroked="false">
              <v:imagedata r:id="rId9" o:title=""/>
            </v:shape>
            <v:shape style="position:absolute;left:567;top:4761;width:5726;height:2592" type="#_x0000_t75" id="docshape11" stroked="false">
              <v:imagedata r:id="rId10" o:title=""/>
            </v:shape>
            <v:shape style="position:absolute;left:567;top:7368;width:2778;height:2365" type="#_x0000_t75" id="docshape12" stroked="false">
              <v:imagedata r:id="rId11" o:title=""/>
            </v:shape>
            <v:shape style="position:absolute;left:567;top:13339;width:10772;height:3005" type="#_x0000_t75" id="docshape13" stroked="false">
              <v:imagedata r:id="rId12" o:title=""/>
            </v:shape>
            <v:shape style="position:absolute;left:10453;top:8178;width:886;height:2213" type="#_x0000_t75" id="docshape14" alt="1 &amp;vcy;&amp;iecy;&amp;rcy;&amp;iecy;&amp;scy;&amp;ncy;&amp;yacy;, &amp;pcy;&amp;iecy;&amp;rcy;&amp;shcy;&amp;icy;&amp;jcy; &amp;dcy;&amp;zcy;&amp;vcy;&amp;ocy;&amp;ncy;&amp;icy;&amp;kcy;, &amp;chcy;&amp;ocy;&amp;lcy;&amp;ocy;&amp;vcy;&amp;iukcy;&amp;kcy; &amp;tcy;&amp;rcy;&amp;icy;&amp;mcy;&amp;acy;&amp;jukcy; &amp;dcy;&amp;iukcy;&amp;vcy;&amp;chcy;&amp;icy;&amp;ncy;&amp;kcy;&amp;ucy; &amp;scy; &amp;dcy;&amp;zcy;&amp;vcy;&amp;iukcy;&amp;ncy;&amp;ocy;&amp;chcy;&amp;kcy;&amp;ocy;&amp;mcy; - &amp;Lcy;&amp;yucy;&amp;dcy;&amp;icy; - &amp;Ocy;&amp;tcy;&amp;rcy;&amp;icy;&amp;scy;&amp;ocy;&amp;vcy;&amp;kcy;&amp;icy; - &amp;Ocy;&amp;fcy;&amp;ocy;&amp;rcy;&amp;mcy;&amp;lcy;&amp;iecy;&amp;ncy;&amp;icy;&amp;iecy; &amp;dcy;&amp;iecy;&amp;tcy;&amp;scy;&amp;kcy;&amp;ocy;&amp;gcy;&amp;ocy; &amp;scy;&amp;acy;&amp;dcy;&amp;acy;" stroked="false">
              <v:imagedata r:id="rId13" o:title=""/>
            </v:shape>
            <v:shape style="position:absolute;left:567;top:14512;width:1452;height:1758" type="#_x0000_t75" id="docshape15" alt="&amp;Ucy;&amp;rcy;&amp;acy;&amp;lcy;&amp;softcy;&amp;scy;&amp;kcy;&amp;icy;&amp;jcy; &amp;tcy;&amp;iecy;&amp;khcy;&amp;ncy;&amp;ocy;&amp;lcy;&amp;ocy;&amp;gcy;&amp;icy;&amp;chcy;&amp;iecy;&amp;scy;&amp;kcy;&amp;icy;&amp;jcy; &amp;kcy;&amp;ocy;&amp;lcy;&amp;lcy;&amp;iecy;&amp;dcy;&amp;zhcy;" stroked="false">
              <v:imagedata r:id="rId14" o:title=""/>
            </v:shape>
            <v:shape style="position:absolute;left:557;top:4070;width:2719;height:835" type="#_x0000_t75" id="docshape16" stroked="false">
              <v:imagedata r:id="rId15" o:title=""/>
            </v:shape>
            <v:shape style="position:absolute;left:3396;top:4217;width:3696;height:473" type="#_x0000_t75" id="docshape17" stroked="false">
              <v:imagedata r:id="rId16" o:title=""/>
            </v:shape>
            <v:shape style="position:absolute;left:8617;top:4080;width:2722;height:2098" id="docshape18" coordorigin="8617,4081" coordsize="2722,2098" path="m10909,4081l9047,4081,8970,4088,8897,4108,8830,4139,8770,4182,8719,4234,8676,4294,8644,4361,8624,4433,8617,4511,8617,5748,8624,5826,8644,5898,8676,5965,8719,6025,8770,6077,8830,6120,8897,6151,8970,6171,9047,6178,10909,6178,10986,6171,11059,6151,11126,6120,11186,6077,11238,6025,11280,5965,11312,5898,11332,5826,11339,5748,11339,4511,11332,4433,11312,4361,11280,4294,11238,4234,11186,4182,11126,4139,11059,4108,10986,4088,10909,4081xe" filled="true" fillcolor="#e0e0e0" stroked="false">
              <v:path arrowok="t"/>
              <v:fill type="solid"/>
            </v:shape>
            <v:shape style="position:absolute;left:8617;top:4080;width:2722;height:2098" id="docshape19" coordorigin="8617,4081" coordsize="2722,2098" path="m9047,6178l8970,6171,8897,6151,8830,6120,8770,6077,8719,6025,8676,5965,8644,5898,8624,5826,8617,5748,8617,4511,8624,4433,8644,4361,8676,4294,8719,4234,8770,4182,8830,4139,8897,4108,8970,4088,9047,4081,10909,4081,10986,4088,11059,4108,11126,4139,11186,4182,11238,4234,11280,4294,11312,4361,11332,4433,11339,4511,11339,5748,11332,5826,11312,5898,11280,5965,11238,6025,11186,6077,11126,6120,11059,6151,10986,6171,10909,6178,9047,6178e" filled="false" stroked="true" strokeweight="12pt" strokecolor="#cccccc">
              <v:path arrowok="t"/>
              <v:stroke dashstyle="solid"/>
            </v:shape>
            <v:rect style="position:absolute;left:8637;top:6627;width:2547;height:427" id="docshape20" filled="true" fillcolor="#ffccff" stroked="false">
              <v:fill type="solid"/>
            </v:rect>
            <v:rect style="position:absolute;left:8637;top:7053;width:2547;height:397" id="docshape21" filled="true" fillcolor="#ffff99" stroked="false">
              <v:fill type="solid"/>
            </v:rect>
            <v:rect style="position:absolute;left:8637;top:7450;width:2547;height:397" id="docshape22" filled="true" fillcolor="#ccff99" stroked="false">
              <v:fill type="solid"/>
            </v:rect>
            <v:rect style="position:absolute;left:8637;top:7847;width:2547;height:347" id="docshape23" filled="true" fillcolor="#99ffcc" stroked="false">
              <v:fill type="solid"/>
            </v:rect>
            <v:rect style="position:absolute;left:8637;top:6627;width:2547;height:8" id="docshape24" filled="true" fillcolor="#000000" stroked="false">
              <v:fill type="solid"/>
            </v:rect>
            <v:rect style="position:absolute;left:8637;top:6203;width:2576;height:405" id="docshape25" filled="true" fillcolor="#baffba" stroked="false">
              <v:fill type="solid"/>
            </v:rect>
            <v:line style="position:absolute" from="11393,6203" to="11393,9321" stroked="true" strokeweight="1.5pt" strokecolor="#ff0000">
              <v:stroke dashstyle="solid"/>
            </v:line>
            <v:line style="position:absolute" from="8637,9056" to="11609,9056" stroked="true" strokeweight="3pt" strokecolor="#ff0000">
              <v:stroke dashstyle="solid"/>
            </v:line>
            <v:shape style="position:absolute;left:3741;top:10373;width:7597;height:3011" type="#_x0000_t75" id="docshape26" stroked="false">
              <v:imagedata r:id="rId17" o:title=""/>
            </v:shape>
            <v:shape style="position:absolute;left:8617;top:8672;width:1815;height:1350" type="#_x0000_t75" id="docshape27" stroked="false">
              <v:imagedata r:id="rId18" o:title=""/>
            </v:shape>
            <v:shape style="position:absolute;left:10318;top:13378;width:1021;height:1021" type="#_x0000_t75" id="docshape28" alt="&amp;Pcy;&amp;ocy;&amp;scy;&amp;lcy;&amp;iecy;&amp;dcy;&amp;ncy;&amp;icy;&amp;jcy; &amp;zcy;&amp;vcy;&amp;ocy;&amp;ncy;&amp;ocy;&amp;kcy; - 28 &amp;Mcy;&amp;acy;&amp;yacy; 2011 - &amp;SHcy;&amp;kcy;&amp;ocy;&amp;lcy;&amp;softcy;&amp;ncy;&amp;ycy;&amp;iecy; &amp;ncy;&amp;ocy;&amp;vcy;&amp;ocy;&amp;scy;&amp;tcy;&amp;icy; - &amp;Ocy;&amp;fcy;&amp;icy;&amp;tscy;&amp;icy;&amp;acy;&amp;lcy;&amp;softcy;&amp;ncy;&amp;ycy;&amp;jcy; &amp;scy;&amp;acy;&amp;jcy;&amp;tcy; &amp;Mcy;&amp;Bcy;&amp;Ocy;&amp;Ucy; &amp;Scy;&amp;Ocy;&amp;SHcy; 62" stroked="false">
              <v:imagedata r:id="rId19" o:title=""/>
            </v:shape>
            <w10:wrap type="none"/>
          </v:group>
        </w:pict>
      </w:r>
    </w:p>
    <w:p>
      <w:pPr>
        <w:pStyle w:val="BodyText"/>
        <w:rPr>
          <w:sz w:val="24"/>
        </w:rPr>
      </w:pPr>
    </w:p>
    <w:p>
      <w:pPr>
        <w:tabs>
          <w:tab w:pos="6255" w:val="left" w:leader="none"/>
          <w:tab w:pos="6982" w:val="left" w:leader="none"/>
          <w:tab w:pos="7131" w:val="left" w:leader="none"/>
        </w:tabs>
        <w:spacing w:line="220" w:lineRule="auto" w:before="188"/>
        <w:ind w:left="5809" w:right="0" w:firstLine="0"/>
        <w:jc w:val="left"/>
        <w:rPr>
          <w:sz w:val="22"/>
        </w:rPr>
      </w:pPr>
      <w:r>
        <w:rPr>
          <w:spacing w:val="-6"/>
          <w:sz w:val="22"/>
        </w:rPr>
        <w:t>27</w:t>
      </w:r>
      <w:r>
        <w:rPr>
          <w:sz w:val="22"/>
        </w:rPr>
        <w:tab/>
      </w:r>
      <w:r>
        <w:rPr>
          <w:spacing w:val="-4"/>
          <w:sz w:val="22"/>
        </w:rPr>
        <w:t>июня</w:t>
      </w:r>
      <w:r>
        <w:rPr>
          <w:sz w:val="22"/>
        </w:rPr>
        <w:tab/>
      </w:r>
      <w:r>
        <w:rPr>
          <w:spacing w:val="-2"/>
          <w:sz w:val="22"/>
        </w:rPr>
        <w:t>состоялась</w:t>
      </w:r>
      <w:r>
        <w:rPr>
          <w:spacing w:val="-2"/>
          <w:sz w:val="22"/>
        </w:rPr>
        <w:t> торжественная церемония</w:t>
      </w:r>
      <w:r>
        <w:rPr>
          <w:sz w:val="22"/>
        </w:rPr>
        <w:tab/>
        <w:tab/>
      </w:r>
      <w:r>
        <w:rPr>
          <w:spacing w:val="-2"/>
          <w:sz w:val="22"/>
        </w:rPr>
        <w:t>вручения</w:t>
      </w:r>
      <w:r>
        <w:rPr>
          <w:spacing w:val="-2"/>
          <w:sz w:val="22"/>
        </w:rPr>
        <w:t> аттестатов</w:t>
      </w:r>
    </w:p>
    <w:p>
      <w:pPr>
        <w:tabs>
          <w:tab w:pos="7443" w:val="left" w:leader="none"/>
          <w:tab w:pos="7889" w:val="left" w:leader="none"/>
        </w:tabs>
        <w:spacing w:line="220" w:lineRule="auto" w:before="3"/>
        <w:ind w:left="5809" w:right="0" w:firstLine="0"/>
        <w:jc w:val="left"/>
        <w:rPr>
          <w:sz w:val="22"/>
        </w:rPr>
      </w:pPr>
      <w:r>
        <w:rPr>
          <w:sz w:val="22"/>
        </w:rPr>
        <w:t>выпускникам</w:t>
      </w:r>
      <w:r>
        <w:rPr>
          <w:spacing w:val="80"/>
          <w:sz w:val="22"/>
        </w:rPr>
        <w:t> </w:t>
      </w:r>
      <w:r>
        <w:rPr>
          <w:sz w:val="22"/>
        </w:rPr>
        <w:t>9</w:t>
      </w:r>
      <w:r>
        <w:rPr>
          <w:spacing w:val="80"/>
          <w:sz w:val="22"/>
        </w:rPr>
        <w:t> </w:t>
      </w:r>
      <w:r>
        <w:rPr>
          <w:sz w:val="22"/>
        </w:rPr>
        <w:t>и</w:t>
      </w:r>
      <w:r>
        <w:rPr>
          <w:spacing w:val="80"/>
          <w:sz w:val="22"/>
        </w:rPr>
        <w:t> </w:t>
      </w:r>
      <w:r>
        <w:rPr>
          <w:sz w:val="22"/>
        </w:rPr>
        <w:t>11 классов.</w:t>
      </w:r>
      <w:r>
        <w:rPr>
          <w:spacing w:val="80"/>
          <w:sz w:val="22"/>
        </w:rPr>
        <w:t> </w:t>
      </w:r>
      <w:r>
        <w:rPr>
          <w:sz w:val="22"/>
        </w:rPr>
        <w:t>С</w:t>
      </w:r>
      <w:r>
        <w:rPr>
          <w:spacing w:val="80"/>
          <w:sz w:val="22"/>
        </w:rPr>
        <w:t> </w:t>
      </w:r>
      <w:r>
        <w:rPr>
          <w:sz w:val="22"/>
        </w:rPr>
        <w:t>мудрыми </w:t>
      </w:r>
      <w:r>
        <w:rPr>
          <w:spacing w:val="-2"/>
          <w:sz w:val="22"/>
        </w:rPr>
        <w:t>напутствиями</w:t>
      </w:r>
      <w:r>
        <w:rPr>
          <w:sz w:val="22"/>
        </w:rPr>
        <w:tab/>
        <w:tab/>
      </w:r>
      <w:r>
        <w:rPr>
          <w:spacing w:val="-10"/>
          <w:sz w:val="22"/>
        </w:rPr>
        <w:t>к </w:t>
      </w:r>
      <w:r>
        <w:rPr>
          <w:spacing w:val="-2"/>
          <w:sz w:val="22"/>
        </w:rPr>
        <w:t>волнующимся </w:t>
      </w:r>
      <w:r>
        <w:rPr>
          <w:sz w:val="22"/>
        </w:rPr>
        <w:t>виновникам</w:t>
      </w:r>
      <w:r>
        <w:rPr>
          <w:spacing w:val="6"/>
          <w:sz w:val="22"/>
        </w:rPr>
        <w:t> </w:t>
      </w:r>
      <w:r>
        <w:rPr>
          <w:sz w:val="22"/>
        </w:rPr>
        <w:t>торжества </w:t>
      </w:r>
      <w:r>
        <w:rPr>
          <w:spacing w:val="-2"/>
          <w:sz w:val="22"/>
        </w:rPr>
        <w:t>обратились</w:t>
      </w:r>
      <w:r>
        <w:rPr>
          <w:sz w:val="22"/>
        </w:rPr>
        <w:tab/>
      </w:r>
      <w:r>
        <w:rPr>
          <w:spacing w:val="-4"/>
          <w:sz w:val="22"/>
        </w:rPr>
        <w:t>Ольга</w:t>
      </w:r>
    </w:p>
    <w:p>
      <w:pPr>
        <w:spacing w:line="220" w:lineRule="auto" w:before="0"/>
        <w:ind w:left="2861" w:right="0" w:firstLine="0"/>
        <w:jc w:val="left"/>
        <w:rPr>
          <w:sz w:val="22"/>
        </w:rPr>
      </w:pPr>
      <w:r>
        <w:rPr>
          <w:sz w:val="22"/>
        </w:rPr>
        <w:t>Анатольевна Борисова и Лидия Ивановна Родионова. Во время церемонии педагоги говорили о будущем: о новых</w:t>
      </w:r>
      <w:r>
        <w:rPr>
          <w:spacing w:val="-2"/>
          <w:sz w:val="22"/>
        </w:rPr>
        <w:t> </w:t>
      </w:r>
      <w:r>
        <w:rPr>
          <w:sz w:val="22"/>
        </w:rPr>
        <w:t>профессиях,</w:t>
      </w:r>
      <w:r>
        <w:rPr>
          <w:spacing w:val="-2"/>
          <w:sz w:val="22"/>
        </w:rPr>
        <w:t> </w:t>
      </w:r>
      <w:r>
        <w:rPr>
          <w:sz w:val="22"/>
        </w:rPr>
        <w:t>о</w:t>
      </w:r>
      <w:r>
        <w:rPr>
          <w:spacing w:val="-2"/>
          <w:sz w:val="22"/>
        </w:rPr>
        <w:t> </w:t>
      </w:r>
      <w:r>
        <w:rPr>
          <w:sz w:val="22"/>
        </w:rPr>
        <w:t>смелых</w:t>
      </w:r>
      <w:r>
        <w:rPr>
          <w:spacing w:val="-1"/>
          <w:sz w:val="22"/>
        </w:rPr>
        <w:t> </w:t>
      </w:r>
      <w:r>
        <w:rPr>
          <w:sz w:val="22"/>
        </w:rPr>
        <w:t>мечтах,</w:t>
      </w:r>
      <w:r>
        <w:rPr>
          <w:spacing w:val="-2"/>
          <w:sz w:val="22"/>
        </w:rPr>
        <w:t> </w:t>
      </w:r>
      <w:r>
        <w:rPr>
          <w:sz w:val="22"/>
        </w:rPr>
        <w:t>о</w:t>
      </w:r>
      <w:r>
        <w:rPr>
          <w:spacing w:val="-2"/>
          <w:sz w:val="22"/>
        </w:rPr>
        <w:t> </w:t>
      </w:r>
      <w:r>
        <w:rPr>
          <w:sz w:val="22"/>
        </w:rPr>
        <w:t>том,</w:t>
      </w:r>
      <w:r>
        <w:rPr>
          <w:spacing w:val="-2"/>
          <w:sz w:val="22"/>
        </w:rPr>
        <w:t> </w:t>
      </w:r>
      <w:r>
        <w:rPr>
          <w:sz w:val="22"/>
        </w:rPr>
        <w:t>что</w:t>
      </w:r>
      <w:r>
        <w:rPr>
          <w:spacing w:val="-3"/>
          <w:sz w:val="22"/>
        </w:rPr>
        <w:t> </w:t>
      </w:r>
      <w:r>
        <w:rPr>
          <w:sz w:val="22"/>
        </w:rPr>
        <w:t>важно быть</w:t>
      </w:r>
      <w:r>
        <w:rPr>
          <w:spacing w:val="80"/>
          <w:sz w:val="22"/>
        </w:rPr>
        <w:t> </w:t>
      </w:r>
      <w:r>
        <w:rPr>
          <w:sz w:val="22"/>
        </w:rPr>
        <w:t>человеком.</w:t>
      </w:r>
      <w:r>
        <w:rPr>
          <w:spacing w:val="80"/>
          <w:sz w:val="22"/>
        </w:rPr>
        <w:t> </w:t>
      </w:r>
      <w:r>
        <w:rPr>
          <w:sz w:val="22"/>
        </w:rPr>
        <w:t>Выпускники</w:t>
      </w:r>
      <w:r>
        <w:rPr>
          <w:spacing w:val="80"/>
          <w:sz w:val="22"/>
        </w:rPr>
        <w:t> </w:t>
      </w:r>
      <w:r>
        <w:rPr>
          <w:sz w:val="22"/>
        </w:rPr>
        <w:t>же</w:t>
      </w:r>
      <w:r>
        <w:rPr>
          <w:spacing w:val="80"/>
          <w:sz w:val="22"/>
        </w:rPr>
        <w:t> </w:t>
      </w:r>
      <w:r>
        <w:rPr>
          <w:sz w:val="22"/>
        </w:rPr>
        <w:t>в</w:t>
      </w:r>
      <w:r>
        <w:rPr>
          <w:spacing w:val="80"/>
          <w:sz w:val="22"/>
        </w:rPr>
        <w:t> </w:t>
      </w:r>
      <w:r>
        <w:rPr>
          <w:sz w:val="22"/>
        </w:rPr>
        <w:t>ответ,</w:t>
      </w:r>
      <w:r>
        <w:rPr>
          <w:spacing w:val="80"/>
          <w:sz w:val="22"/>
        </w:rPr>
        <w:t> </w:t>
      </w:r>
      <w:r>
        <w:rPr>
          <w:sz w:val="22"/>
        </w:rPr>
        <w:t>словно герои</w:t>
      </w:r>
      <w:r>
        <w:rPr>
          <w:spacing w:val="40"/>
          <w:sz w:val="22"/>
        </w:rPr>
        <w:t> </w:t>
      </w:r>
      <w:r>
        <w:rPr>
          <w:sz w:val="22"/>
        </w:rPr>
        <w:t>русских</w:t>
      </w:r>
      <w:r>
        <w:rPr>
          <w:spacing w:val="40"/>
          <w:sz w:val="22"/>
        </w:rPr>
        <w:t> </w:t>
      </w:r>
      <w:r>
        <w:rPr>
          <w:sz w:val="22"/>
        </w:rPr>
        <w:t>сказок,</w:t>
      </w:r>
      <w:r>
        <w:rPr>
          <w:spacing w:val="40"/>
          <w:sz w:val="22"/>
        </w:rPr>
        <w:t> </w:t>
      </w:r>
      <w:r>
        <w:rPr>
          <w:sz w:val="22"/>
        </w:rPr>
        <w:t>дарили</w:t>
      </w:r>
      <w:r>
        <w:rPr>
          <w:spacing w:val="40"/>
          <w:sz w:val="22"/>
        </w:rPr>
        <w:t> </w:t>
      </w:r>
      <w:r>
        <w:rPr>
          <w:sz w:val="22"/>
        </w:rPr>
        <w:t>дары</w:t>
      </w:r>
      <w:r>
        <w:rPr>
          <w:spacing w:val="40"/>
          <w:sz w:val="22"/>
        </w:rPr>
        <w:t> </w:t>
      </w:r>
      <w:r>
        <w:rPr>
          <w:sz w:val="22"/>
        </w:rPr>
        <w:t>по</w:t>
      </w:r>
      <w:r>
        <w:rPr>
          <w:spacing w:val="40"/>
          <w:sz w:val="22"/>
        </w:rPr>
        <w:t> </w:t>
      </w:r>
      <w:r>
        <w:rPr>
          <w:sz w:val="22"/>
        </w:rPr>
        <w:t>ремёслам</w:t>
      </w:r>
      <w:r>
        <w:rPr>
          <w:spacing w:val="40"/>
          <w:sz w:val="22"/>
        </w:rPr>
        <w:t> </w:t>
      </w:r>
      <w:r>
        <w:rPr>
          <w:sz w:val="22"/>
        </w:rPr>
        <w:t>и кланялись</w:t>
      </w:r>
      <w:r>
        <w:rPr>
          <w:spacing w:val="40"/>
          <w:sz w:val="22"/>
        </w:rPr>
        <w:t> </w:t>
      </w:r>
      <w:r>
        <w:rPr>
          <w:sz w:val="22"/>
        </w:rPr>
        <w:t>своим</w:t>
      </w:r>
      <w:r>
        <w:rPr>
          <w:spacing w:val="40"/>
          <w:sz w:val="22"/>
        </w:rPr>
        <w:t> </w:t>
      </w:r>
      <w:r>
        <w:rPr>
          <w:sz w:val="22"/>
        </w:rPr>
        <w:t>наставникам</w:t>
      </w:r>
      <w:r>
        <w:rPr>
          <w:spacing w:val="40"/>
          <w:sz w:val="22"/>
        </w:rPr>
        <w:t> </w:t>
      </w:r>
      <w:r>
        <w:rPr>
          <w:sz w:val="22"/>
        </w:rPr>
        <w:t>-</w:t>
      </w:r>
      <w:r>
        <w:rPr>
          <w:spacing w:val="40"/>
          <w:sz w:val="22"/>
        </w:rPr>
        <w:t> </w:t>
      </w:r>
      <w:r>
        <w:rPr>
          <w:sz w:val="22"/>
        </w:rPr>
        <w:t>учителям,</w:t>
      </w:r>
      <w:r>
        <w:rPr>
          <w:spacing w:val="40"/>
          <w:sz w:val="22"/>
        </w:rPr>
        <w:t> </w:t>
      </w:r>
      <w:r>
        <w:rPr>
          <w:sz w:val="22"/>
        </w:rPr>
        <w:t>которые научили их не только предметам, но и жизни. Особые слова благодарности звучали в адрес родителей - тех, кто все эти годы был</w:t>
      </w:r>
      <w:r>
        <w:rPr>
          <w:spacing w:val="-1"/>
          <w:sz w:val="22"/>
        </w:rPr>
        <w:t> </w:t>
      </w:r>
      <w:r>
        <w:rPr>
          <w:sz w:val="22"/>
        </w:rPr>
        <w:t>рядом, стоял за плечами</w:t>
      </w:r>
      <w:r>
        <w:rPr>
          <w:spacing w:val="-2"/>
          <w:sz w:val="22"/>
        </w:rPr>
        <w:t> </w:t>
      </w:r>
      <w:r>
        <w:rPr>
          <w:sz w:val="22"/>
        </w:rPr>
        <w:t>каждый день,</w:t>
      </w:r>
      <w:r>
        <w:rPr>
          <w:spacing w:val="80"/>
          <w:sz w:val="22"/>
        </w:rPr>
        <w:t> </w:t>
      </w:r>
      <w:r>
        <w:rPr>
          <w:sz w:val="22"/>
        </w:rPr>
        <w:t>верил,</w:t>
      </w:r>
      <w:r>
        <w:rPr>
          <w:spacing w:val="80"/>
          <w:sz w:val="22"/>
        </w:rPr>
        <w:t> </w:t>
      </w:r>
      <w:r>
        <w:rPr>
          <w:sz w:val="22"/>
        </w:rPr>
        <w:t>поддерживал,</w:t>
      </w:r>
      <w:r>
        <w:rPr>
          <w:spacing w:val="80"/>
          <w:sz w:val="22"/>
        </w:rPr>
        <w:t> </w:t>
      </w:r>
      <w:r>
        <w:rPr>
          <w:sz w:val="22"/>
        </w:rPr>
        <w:t>прощал</w:t>
      </w:r>
      <w:r>
        <w:rPr>
          <w:spacing w:val="80"/>
          <w:sz w:val="22"/>
        </w:rPr>
        <w:t> </w:t>
      </w:r>
      <w:r>
        <w:rPr>
          <w:sz w:val="22"/>
        </w:rPr>
        <w:t>и</w:t>
      </w:r>
      <w:r>
        <w:rPr>
          <w:spacing w:val="80"/>
          <w:sz w:val="22"/>
        </w:rPr>
        <w:t> </w:t>
      </w:r>
      <w:r>
        <w:rPr>
          <w:sz w:val="22"/>
        </w:rPr>
        <w:t>любил</w:t>
      </w:r>
      <w:r>
        <w:rPr>
          <w:spacing w:val="80"/>
          <w:sz w:val="22"/>
        </w:rPr>
        <w:t> </w:t>
      </w:r>
      <w:r>
        <w:rPr>
          <w:sz w:val="22"/>
        </w:rPr>
        <w:t>без условий.</w:t>
      </w:r>
      <w:r>
        <w:rPr>
          <w:spacing w:val="1"/>
          <w:sz w:val="22"/>
        </w:rPr>
        <w:t> </w:t>
      </w:r>
      <w:r>
        <w:rPr>
          <w:sz w:val="22"/>
        </w:rPr>
        <w:t>Любовь</w:t>
      </w:r>
      <w:r>
        <w:rPr>
          <w:spacing w:val="2"/>
          <w:sz w:val="22"/>
        </w:rPr>
        <w:t> </w:t>
      </w:r>
      <w:r>
        <w:rPr>
          <w:sz w:val="22"/>
        </w:rPr>
        <w:t>семьи</w:t>
      </w:r>
      <w:r>
        <w:rPr>
          <w:spacing w:val="-1"/>
          <w:sz w:val="22"/>
        </w:rPr>
        <w:t> </w:t>
      </w:r>
      <w:r>
        <w:rPr>
          <w:sz w:val="22"/>
        </w:rPr>
        <w:t>-</w:t>
      </w:r>
      <w:r>
        <w:rPr>
          <w:spacing w:val="1"/>
          <w:sz w:val="22"/>
        </w:rPr>
        <w:t> </w:t>
      </w:r>
      <w:r>
        <w:rPr>
          <w:sz w:val="22"/>
        </w:rPr>
        <w:t>самый</w:t>
      </w:r>
      <w:r>
        <w:rPr>
          <w:spacing w:val="2"/>
          <w:sz w:val="22"/>
        </w:rPr>
        <w:t> </w:t>
      </w:r>
      <w:r>
        <w:rPr>
          <w:sz w:val="22"/>
        </w:rPr>
        <w:t>надёжный</w:t>
      </w:r>
      <w:r>
        <w:rPr>
          <w:spacing w:val="-1"/>
          <w:sz w:val="22"/>
        </w:rPr>
        <w:t> </w:t>
      </w:r>
      <w:r>
        <w:rPr>
          <w:spacing w:val="-2"/>
          <w:sz w:val="22"/>
        </w:rPr>
        <w:t>фундамент</w:t>
      </w:r>
    </w:p>
    <w:p>
      <w:pPr>
        <w:spacing w:line="220" w:lineRule="auto" w:before="4"/>
        <w:ind w:left="103" w:right="0" w:firstLine="0"/>
        <w:jc w:val="left"/>
        <w:rPr>
          <w:sz w:val="22"/>
        </w:rPr>
      </w:pPr>
      <w:r>
        <w:rPr>
          <w:sz w:val="22"/>
        </w:rPr>
        <w:t>для</w:t>
      </w:r>
      <w:r>
        <w:rPr>
          <w:spacing w:val="40"/>
          <w:sz w:val="22"/>
        </w:rPr>
        <w:t> </w:t>
      </w:r>
      <w:r>
        <w:rPr>
          <w:sz w:val="22"/>
        </w:rPr>
        <w:t>будущих</w:t>
      </w:r>
      <w:r>
        <w:rPr>
          <w:spacing w:val="40"/>
          <w:sz w:val="22"/>
        </w:rPr>
        <w:t> </w:t>
      </w:r>
      <w:r>
        <w:rPr>
          <w:sz w:val="22"/>
        </w:rPr>
        <w:t>побед,</w:t>
      </w:r>
      <w:r>
        <w:rPr>
          <w:spacing w:val="40"/>
          <w:sz w:val="22"/>
        </w:rPr>
        <w:t> </w:t>
      </w:r>
      <w:r>
        <w:rPr>
          <w:sz w:val="22"/>
        </w:rPr>
        <w:t>поэтому</w:t>
      </w:r>
      <w:r>
        <w:rPr>
          <w:spacing w:val="40"/>
          <w:sz w:val="22"/>
        </w:rPr>
        <w:t> </w:t>
      </w:r>
      <w:r>
        <w:rPr>
          <w:sz w:val="22"/>
        </w:rPr>
        <w:t>финальная</w:t>
      </w:r>
      <w:r>
        <w:rPr>
          <w:spacing w:val="40"/>
          <w:sz w:val="22"/>
        </w:rPr>
        <w:t> </w:t>
      </w:r>
      <w:r>
        <w:rPr>
          <w:sz w:val="22"/>
        </w:rPr>
        <w:t>песня</w:t>
      </w:r>
      <w:r>
        <w:rPr>
          <w:spacing w:val="40"/>
          <w:sz w:val="22"/>
        </w:rPr>
        <w:t> </w:t>
      </w:r>
      <w:r>
        <w:rPr>
          <w:sz w:val="22"/>
        </w:rPr>
        <w:t>«Мама,</w:t>
      </w:r>
      <w:r>
        <w:rPr>
          <w:spacing w:val="40"/>
          <w:sz w:val="22"/>
        </w:rPr>
        <w:t> </w:t>
      </w:r>
      <w:r>
        <w:rPr>
          <w:sz w:val="22"/>
        </w:rPr>
        <w:t>это</w:t>
      </w:r>
      <w:r>
        <w:rPr>
          <w:spacing w:val="40"/>
          <w:sz w:val="22"/>
        </w:rPr>
        <w:t> </w:t>
      </w:r>
      <w:r>
        <w:rPr>
          <w:sz w:val="22"/>
        </w:rPr>
        <w:t>выпускной»</w:t>
      </w:r>
      <w:r>
        <w:rPr>
          <w:spacing w:val="40"/>
          <w:sz w:val="22"/>
        </w:rPr>
        <w:t> </w:t>
      </w:r>
      <w:r>
        <w:rPr>
          <w:sz w:val="22"/>
        </w:rPr>
        <w:t>тронула сердца всех присутствующих.</w:t>
      </w:r>
    </w:p>
    <w:p>
      <w:pPr>
        <w:spacing w:line="220" w:lineRule="auto" w:before="0"/>
        <w:ind w:left="103" w:right="4856" w:firstLine="0"/>
        <w:jc w:val="both"/>
        <w:rPr>
          <w:sz w:val="22"/>
        </w:rPr>
      </w:pPr>
      <w:r>
        <w:rPr>
          <w:sz w:val="22"/>
        </w:rPr>
        <w:t>Дорогие выпускники!</w:t>
      </w:r>
      <w:r>
        <w:rPr>
          <w:spacing w:val="-2"/>
          <w:sz w:val="22"/>
        </w:rPr>
        <w:t> </w:t>
      </w:r>
      <w:r>
        <w:rPr>
          <w:sz w:val="22"/>
        </w:rPr>
        <w:t>Помните, что ваш главный ресурс - не оценки в аттестате, а </w:t>
      </w:r>
      <w:r>
        <w:rPr>
          <w:sz w:val="22"/>
        </w:rPr>
        <w:t>ваше сердце, ум и желание идти вперёд. И помните о тех, кто всегда ждёт вас дома. Мы вас любим, мы вами гордимся и всегда ждём вас в гости!</w:t>
      </w:r>
    </w:p>
    <w:p>
      <w:pPr>
        <w:spacing w:line="220" w:lineRule="auto" w:before="108"/>
        <w:ind w:left="346" w:right="305" w:firstLine="0"/>
        <w:jc w:val="center"/>
        <w:rPr>
          <w:i/>
          <w:sz w:val="22"/>
        </w:rPr>
      </w:pPr>
      <w:r>
        <w:rPr/>
        <w:br w:type="column"/>
      </w:r>
      <w:r>
        <w:rPr>
          <w:i/>
          <w:sz w:val="22"/>
        </w:rPr>
        <w:t>В</w:t>
      </w:r>
      <w:r>
        <w:rPr>
          <w:i/>
          <w:spacing w:val="-8"/>
          <w:sz w:val="22"/>
        </w:rPr>
        <w:t> </w:t>
      </w:r>
      <w:r>
        <w:rPr>
          <w:i/>
          <w:sz w:val="22"/>
        </w:rPr>
        <w:t>течение</w:t>
      </w:r>
      <w:r>
        <w:rPr>
          <w:i/>
          <w:spacing w:val="-8"/>
          <w:sz w:val="22"/>
        </w:rPr>
        <w:t> </w:t>
      </w:r>
      <w:r>
        <w:rPr>
          <w:i/>
          <w:sz w:val="22"/>
        </w:rPr>
        <w:t>года</w:t>
      </w:r>
      <w:r>
        <w:rPr>
          <w:i/>
          <w:spacing w:val="-8"/>
          <w:sz w:val="22"/>
        </w:rPr>
        <w:t> </w:t>
      </w:r>
      <w:r>
        <w:rPr>
          <w:i/>
          <w:sz w:val="22"/>
        </w:rPr>
        <w:t>с</w:t>
      </w:r>
      <w:r>
        <w:rPr>
          <w:i/>
          <w:spacing w:val="-10"/>
          <w:sz w:val="22"/>
        </w:rPr>
        <w:t> </w:t>
      </w:r>
      <w:r>
        <w:rPr>
          <w:i/>
          <w:sz w:val="22"/>
        </w:rPr>
        <w:t>вами</w:t>
      </w:r>
      <w:r>
        <w:rPr>
          <w:i/>
          <w:sz w:val="22"/>
        </w:rPr>
        <w:t> вместе остается</w:t>
      </w:r>
    </w:p>
    <w:p>
      <w:pPr>
        <w:spacing w:line="223" w:lineRule="exact" w:before="0"/>
        <w:ind w:left="794" w:right="752" w:firstLine="0"/>
        <w:jc w:val="center"/>
        <w:rPr>
          <w:b/>
          <w:i/>
          <w:sz w:val="22"/>
        </w:rPr>
      </w:pPr>
      <w:r>
        <w:rPr>
          <w:b/>
          <w:i/>
          <w:spacing w:val="-2"/>
          <w:sz w:val="22"/>
          <w:u w:val="single"/>
        </w:rPr>
        <w:t>«Школьный</w:t>
      </w:r>
    </w:p>
    <w:p>
      <w:pPr>
        <w:spacing w:line="220" w:lineRule="auto" w:before="8"/>
        <w:ind w:left="595" w:right="0" w:hanging="63"/>
        <w:jc w:val="left"/>
        <w:rPr>
          <w:i/>
          <w:sz w:val="22"/>
        </w:rPr>
      </w:pPr>
      <w:r>
        <w:rPr>
          <w:b/>
          <w:i/>
          <w:sz w:val="22"/>
          <w:u w:val="single"/>
        </w:rPr>
        <w:t>вестник».</w:t>
      </w:r>
      <w:r>
        <w:rPr>
          <w:b/>
          <w:i/>
          <w:spacing w:val="-14"/>
          <w:sz w:val="22"/>
        </w:rPr>
        <w:t> </w:t>
      </w:r>
      <w:r>
        <w:rPr>
          <w:i/>
          <w:sz w:val="22"/>
        </w:rPr>
        <w:t>Газета</w:t>
      </w:r>
      <w:r>
        <w:rPr>
          <w:i/>
          <w:sz w:val="22"/>
        </w:rPr>
        <w:t> выходит в конце каждого месяца.</w:t>
      </w:r>
    </w:p>
    <w:p>
      <w:pPr>
        <w:pStyle w:val="BodyText"/>
        <w:spacing w:before="2"/>
        <w:rPr>
          <w:i/>
          <w:sz w:val="33"/>
        </w:rPr>
      </w:pPr>
    </w:p>
    <w:p>
      <w:pPr>
        <w:pStyle w:val="Title"/>
        <w:rPr>
          <w:u w:val="none"/>
        </w:rPr>
      </w:pPr>
      <w:r>
        <w:rPr>
          <w:u w:val="single"/>
        </w:rPr>
        <w:t>Сегодня</w:t>
      </w:r>
      <w:r>
        <w:rPr>
          <w:spacing w:val="-10"/>
          <w:u w:val="single"/>
        </w:rPr>
        <w:t> </w:t>
      </w:r>
      <w:r>
        <w:rPr>
          <w:u w:val="single"/>
        </w:rPr>
        <w:t>в</w:t>
      </w:r>
      <w:r>
        <w:rPr>
          <w:spacing w:val="-9"/>
          <w:u w:val="single"/>
        </w:rPr>
        <w:t> </w:t>
      </w:r>
      <w:r>
        <w:rPr>
          <w:spacing w:val="-2"/>
          <w:u w:val="single"/>
        </w:rPr>
        <w:t>номере</w:t>
      </w:r>
      <w:r>
        <w:rPr>
          <w:spacing w:val="-2"/>
          <w:u w:val="none"/>
        </w:rPr>
        <w:t>:</w:t>
      </w:r>
    </w:p>
    <w:p>
      <w:pPr>
        <w:pStyle w:val="ListParagraph"/>
        <w:numPr>
          <w:ilvl w:val="0"/>
          <w:numId w:val="1"/>
        </w:numPr>
        <w:tabs>
          <w:tab w:pos="255" w:val="left" w:leader="none"/>
        </w:tabs>
        <w:spacing w:line="240" w:lineRule="auto" w:before="92" w:after="0"/>
        <w:ind w:left="255" w:right="0" w:hanging="152"/>
        <w:jc w:val="left"/>
        <w:rPr>
          <w:b/>
          <w:sz w:val="24"/>
        </w:rPr>
      </w:pPr>
      <w:r>
        <w:rPr>
          <w:b/>
          <w:sz w:val="24"/>
        </w:rPr>
        <w:t>Вручение</w:t>
      </w:r>
      <w:r>
        <w:rPr>
          <w:b/>
          <w:spacing w:val="-3"/>
          <w:sz w:val="24"/>
        </w:rPr>
        <w:t> </w:t>
      </w:r>
      <w:r>
        <w:rPr>
          <w:b/>
          <w:spacing w:val="-2"/>
          <w:sz w:val="24"/>
        </w:rPr>
        <w:t>аттестатов</w:t>
      </w:r>
    </w:p>
    <w:p>
      <w:pPr>
        <w:pStyle w:val="ListParagraph"/>
        <w:numPr>
          <w:ilvl w:val="0"/>
          <w:numId w:val="1"/>
        </w:numPr>
        <w:tabs>
          <w:tab w:pos="255" w:val="left" w:leader="none"/>
        </w:tabs>
        <w:spacing w:line="240" w:lineRule="auto" w:before="147" w:after="0"/>
        <w:ind w:left="255" w:right="0" w:hanging="152"/>
        <w:jc w:val="left"/>
        <w:rPr>
          <w:b/>
          <w:sz w:val="24"/>
        </w:rPr>
      </w:pPr>
      <w:r>
        <w:rPr>
          <w:b/>
          <w:sz w:val="24"/>
        </w:rPr>
        <w:t>Отдых</w:t>
      </w:r>
      <w:r>
        <w:rPr>
          <w:b/>
          <w:spacing w:val="1"/>
          <w:sz w:val="24"/>
        </w:rPr>
        <w:t> </w:t>
      </w:r>
      <w:r>
        <w:rPr>
          <w:b/>
          <w:sz w:val="24"/>
        </w:rPr>
        <w:t>в </w:t>
      </w:r>
      <w:r>
        <w:rPr>
          <w:b/>
          <w:spacing w:val="-2"/>
          <w:sz w:val="24"/>
        </w:rPr>
        <w:t>лагере</w:t>
      </w:r>
    </w:p>
    <w:p>
      <w:pPr>
        <w:pStyle w:val="ListParagraph"/>
        <w:numPr>
          <w:ilvl w:val="0"/>
          <w:numId w:val="1"/>
        </w:numPr>
        <w:tabs>
          <w:tab w:pos="255" w:val="left" w:leader="none"/>
        </w:tabs>
        <w:spacing w:line="240" w:lineRule="auto" w:before="120" w:after="0"/>
        <w:ind w:left="255" w:right="0" w:hanging="152"/>
        <w:jc w:val="left"/>
        <w:rPr>
          <w:b/>
          <w:sz w:val="24"/>
        </w:rPr>
      </w:pPr>
      <w:r>
        <w:rPr>
          <w:b/>
          <w:sz w:val="24"/>
        </w:rPr>
        <w:t>Акции</w:t>
      </w:r>
      <w:r>
        <w:rPr>
          <w:b/>
          <w:spacing w:val="-1"/>
          <w:sz w:val="24"/>
        </w:rPr>
        <w:t> </w:t>
      </w:r>
      <w:r>
        <w:rPr>
          <w:b/>
          <w:spacing w:val="-2"/>
          <w:sz w:val="24"/>
        </w:rPr>
        <w:t>месяца</w:t>
      </w:r>
    </w:p>
    <w:p>
      <w:pPr>
        <w:pStyle w:val="ListParagraph"/>
        <w:numPr>
          <w:ilvl w:val="0"/>
          <w:numId w:val="1"/>
        </w:numPr>
        <w:tabs>
          <w:tab w:pos="255" w:val="left" w:leader="none"/>
        </w:tabs>
        <w:spacing w:line="240" w:lineRule="auto" w:before="120" w:after="0"/>
        <w:ind w:left="255" w:right="0" w:hanging="152"/>
        <w:jc w:val="left"/>
        <w:rPr>
          <w:b/>
          <w:sz w:val="24"/>
        </w:rPr>
      </w:pPr>
      <w:r>
        <w:rPr>
          <w:b/>
          <w:spacing w:val="-2"/>
          <w:sz w:val="24"/>
        </w:rPr>
        <w:t>Поздравления</w:t>
      </w:r>
    </w:p>
    <w:p>
      <w:pPr>
        <w:spacing w:after="0" w:line="240" w:lineRule="auto"/>
        <w:jc w:val="left"/>
        <w:rPr>
          <w:sz w:val="24"/>
        </w:rPr>
        <w:sectPr>
          <w:type w:val="continuous"/>
          <w:pgSz w:w="11910" w:h="16840"/>
          <w:pgMar w:top="660" w:bottom="280" w:left="540" w:right="560"/>
          <w:cols w:num="2" w:equalWidth="0">
            <w:col w:w="8004" w:space="47"/>
            <w:col w:w="2759"/>
          </w:cols>
        </w:sectPr>
      </w:pPr>
    </w:p>
    <w:p>
      <w:pPr>
        <w:tabs>
          <w:tab w:pos="4224" w:val="left" w:leader="none"/>
          <w:tab w:pos="8737" w:val="left" w:leader="none"/>
        </w:tabs>
        <w:spacing w:before="64"/>
        <w:ind w:left="235" w:right="0" w:firstLine="0"/>
        <w:jc w:val="both"/>
        <w:rPr>
          <w:sz w:val="20"/>
        </w:rPr>
      </w:pPr>
      <w:r>
        <w:rPr/>
        <w:pict>
          <v:group style="position:absolute;margin-left:34.801998pt;margin-top:14.339983pt;width:527.15pt;height:791.85pt;mso-position-horizontal-relative:page;mso-position-vertical-relative:page;z-index:-15896064" id="docshapegroup29" coordorigin="696,287" coordsize="10543,15837">
            <v:shape style="position:absolute;left:719;top:286;width:10466;height:15837" id="docshape30" coordorigin="719,287" coordsize="10466,15837" path="m11185,15691l719,15691,719,16123,11185,16123,11185,15691xm11185,287l719,287,719,719,11185,719,11185,287xe" filled="true" fillcolor="#d9d9d9" stroked="false">
              <v:path arrowok="t"/>
              <v:fill type="solid"/>
            </v:shape>
            <v:rect style="position:absolute;left:706;top:718;width:10466;height:14984" id="docshape31" filled="false" stroked="true" strokeweight="1pt" strokecolor="#cccccc">
              <v:stroke dashstyle="solid"/>
            </v:rect>
            <v:shape style="position:absolute;left:4087;top:706;width:3196;height:756" type="#_x0000_t75" id="docshape32" stroked="false">
              <v:imagedata r:id="rId20" o:title=""/>
            </v:shape>
            <v:shape style="position:absolute;left:7473;top:910;width:3766;height:570" type="#_x0000_t75" id="docshape33" stroked="false">
              <v:imagedata r:id="rId21" o:title=""/>
            </v:shape>
            <v:shape style="position:absolute;left:721;top:2096;width:4383;height:2397" type="#_x0000_t75" id="docshape34" stroked="false">
              <v:imagedata r:id="rId22" o:title=""/>
            </v:shape>
            <v:shape style="position:absolute;left:8011;top:4534;width:3175;height:2316" type="#_x0000_t75" id="docshape35" stroked="false">
              <v:imagedata r:id="rId23" o:title=""/>
            </v:shape>
            <v:shape style="position:absolute;left:721;top:14002;width:1610;height:2115" type="#_x0000_t75" id="docshape36" stroked="false">
              <v:imagedata r:id="rId24" o:title=""/>
            </v:shape>
            <v:shape style="position:absolute;left:721;top:7425;width:4269;height:2637" type="#_x0000_t75" id="docshape37" stroked="false">
              <v:imagedata r:id="rId25" o:title=""/>
            </v:shape>
            <v:shape style="position:absolute;left:6860;top:13096;width:4326;height:2607" type="#_x0000_t75" id="docshape38" stroked="false">
              <v:imagedata r:id="rId26" o:title=""/>
            </v:shape>
            <w10:wrap type="none"/>
          </v:group>
        </w:pict>
      </w:r>
      <w:r>
        <w:rPr>
          <w:color w:val="0033CC"/>
          <w:sz w:val="20"/>
        </w:rPr>
        <w:t>Стр</w:t>
      </w:r>
      <w:r>
        <w:rPr>
          <w:color w:val="0033CC"/>
          <w:spacing w:val="-3"/>
          <w:sz w:val="20"/>
        </w:rPr>
        <w:t> </w:t>
      </w:r>
      <w:r>
        <w:rPr>
          <w:color w:val="0033CC"/>
          <w:spacing w:val="-10"/>
          <w:sz w:val="20"/>
        </w:rPr>
        <w:t>2</w:t>
      </w:r>
      <w:r>
        <w:rPr>
          <w:color w:val="0033CC"/>
          <w:sz w:val="20"/>
        </w:rPr>
        <w:tab/>
      </w:r>
      <w:r>
        <w:rPr>
          <w:rFonts w:ascii="Monotype Corsiva" w:hAnsi="Monotype Corsiva"/>
          <w:b/>
          <w:i/>
          <w:color w:val="0033CC"/>
          <w:sz w:val="32"/>
        </w:rPr>
        <w:t>Школьный</w:t>
      </w:r>
      <w:r>
        <w:rPr>
          <w:rFonts w:ascii="Monotype Corsiva" w:hAnsi="Monotype Corsiva"/>
          <w:b/>
          <w:i/>
          <w:color w:val="0033CC"/>
          <w:spacing w:val="-14"/>
          <w:sz w:val="32"/>
        </w:rPr>
        <w:t> </w:t>
      </w:r>
      <w:r>
        <w:rPr>
          <w:rFonts w:ascii="Monotype Corsiva" w:hAnsi="Monotype Corsiva"/>
          <w:b/>
          <w:i/>
          <w:color w:val="0033CC"/>
          <w:spacing w:val="-2"/>
          <w:sz w:val="32"/>
        </w:rPr>
        <w:t>вестник</w:t>
      </w:r>
      <w:r>
        <w:rPr>
          <w:rFonts w:ascii="Monotype Corsiva" w:hAnsi="Monotype Corsiva"/>
          <w:b/>
          <w:i/>
          <w:color w:val="0033CC"/>
          <w:sz w:val="32"/>
        </w:rPr>
        <w:tab/>
      </w:r>
      <w:r>
        <w:rPr>
          <w:color w:val="0033CC"/>
          <w:sz w:val="20"/>
        </w:rPr>
        <w:t>№10</w:t>
      </w:r>
      <w:r>
        <w:rPr>
          <w:color w:val="0033CC"/>
          <w:spacing w:val="-5"/>
          <w:sz w:val="20"/>
        </w:rPr>
        <w:t> </w:t>
      </w:r>
      <w:r>
        <w:rPr>
          <w:color w:val="0033CC"/>
          <w:sz w:val="20"/>
        </w:rPr>
        <w:t>(159)</w:t>
      </w:r>
      <w:r>
        <w:rPr>
          <w:color w:val="0033CC"/>
          <w:spacing w:val="-6"/>
          <w:sz w:val="20"/>
        </w:rPr>
        <w:t> </w:t>
      </w:r>
      <w:r>
        <w:rPr>
          <w:color w:val="0033CC"/>
          <w:sz w:val="20"/>
        </w:rPr>
        <w:t>июнь</w:t>
      </w:r>
      <w:r>
        <w:rPr>
          <w:color w:val="0033CC"/>
          <w:spacing w:val="-6"/>
          <w:sz w:val="20"/>
        </w:rPr>
        <w:t> </w:t>
      </w:r>
      <w:r>
        <w:rPr>
          <w:color w:val="0033CC"/>
          <w:spacing w:val="-4"/>
          <w:sz w:val="20"/>
        </w:rPr>
        <w:t>2026</w:t>
      </w:r>
    </w:p>
    <w:p>
      <w:pPr>
        <w:pStyle w:val="ListParagraph"/>
        <w:numPr>
          <w:ilvl w:val="1"/>
          <w:numId w:val="1"/>
        </w:numPr>
        <w:tabs>
          <w:tab w:pos="490" w:val="left" w:leader="none"/>
        </w:tabs>
        <w:spacing w:line="220" w:lineRule="auto" w:before="80" w:after="0"/>
        <w:ind w:left="232" w:right="7263" w:firstLine="0"/>
        <w:jc w:val="both"/>
        <w:rPr>
          <w:sz w:val="21"/>
        </w:rPr>
      </w:pPr>
      <w:r>
        <w:rPr>
          <w:sz w:val="21"/>
        </w:rPr>
        <w:t>июня, в Международный день защиты детей, с радостью и улыбками</w:t>
      </w:r>
      <w:r>
        <w:rPr>
          <w:spacing w:val="52"/>
          <w:sz w:val="21"/>
        </w:rPr>
        <w:t> </w:t>
      </w:r>
      <w:r>
        <w:rPr>
          <w:sz w:val="21"/>
        </w:rPr>
        <w:t>открылся</w:t>
      </w:r>
      <w:r>
        <w:rPr>
          <w:spacing w:val="53"/>
          <w:sz w:val="21"/>
        </w:rPr>
        <w:t> </w:t>
      </w:r>
      <w:r>
        <w:rPr>
          <w:sz w:val="21"/>
        </w:rPr>
        <w:t>наш</w:t>
      </w:r>
      <w:r>
        <w:rPr>
          <w:spacing w:val="53"/>
          <w:sz w:val="21"/>
        </w:rPr>
        <w:t> </w:t>
      </w:r>
      <w:r>
        <w:rPr>
          <w:spacing w:val="-2"/>
          <w:sz w:val="21"/>
        </w:rPr>
        <w:t>любимый</w:t>
      </w:r>
    </w:p>
    <w:p>
      <w:pPr>
        <w:pStyle w:val="BodyText"/>
        <w:spacing w:line="216" w:lineRule="exact"/>
        <w:ind w:left="232"/>
        <w:jc w:val="both"/>
      </w:pPr>
      <w:r>
        <w:rPr/>
        <w:t>школьный</w:t>
      </w:r>
      <w:r>
        <w:rPr>
          <w:spacing w:val="12"/>
        </w:rPr>
        <w:t> </w:t>
      </w:r>
      <w:r>
        <w:rPr/>
        <w:t>лагерь</w:t>
      </w:r>
      <w:r>
        <w:rPr>
          <w:spacing w:val="15"/>
        </w:rPr>
        <w:t> </w:t>
      </w:r>
      <w:r>
        <w:rPr/>
        <w:t>дневного</w:t>
      </w:r>
      <w:r>
        <w:rPr>
          <w:spacing w:val="17"/>
        </w:rPr>
        <w:t> </w:t>
      </w:r>
      <w:r>
        <w:rPr/>
        <w:t>пребывания</w:t>
      </w:r>
      <w:r>
        <w:rPr>
          <w:spacing w:val="15"/>
        </w:rPr>
        <w:t> </w:t>
      </w:r>
      <w:r>
        <w:rPr/>
        <w:t>«Калейдоскоп»!</w:t>
      </w:r>
      <w:r>
        <w:rPr>
          <w:spacing w:val="17"/>
        </w:rPr>
        <w:t> </w:t>
      </w:r>
      <w:r>
        <w:rPr/>
        <w:t>Утренняя</w:t>
      </w:r>
      <w:r>
        <w:rPr>
          <w:spacing w:val="16"/>
        </w:rPr>
        <w:t> </w:t>
      </w:r>
      <w:r>
        <w:rPr/>
        <w:t>зарядка</w:t>
      </w:r>
      <w:r>
        <w:rPr>
          <w:spacing w:val="15"/>
        </w:rPr>
        <w:t> </w:t>
      </w:r>
      <w:r>
        <w:rPr/>
        <w:t>под</w:t>
      </w:r>
      <w:r>
        <w:rPr>
          <w:spacing w:val="18"/>
        </w:rPr>
        <w:t> </w:t>
      </w:r>
      <w:r>
        <w:rPr/>
        <w:t>зажигательную</w:t>
      </w:r>
      <w:r>
        <w:rPr>
          <w:spacing w:val="17"/>
        </w:rPr>
        <w:t> </w:t>
      </w:r>
      <w:r>
        <w:rPr/>
        <w:t>музыку</w:t>
      </w:r>
      <w:r>
        <w:rPr>
          <w:spacing w:val="15"/>
        </w:rPr>
        <w:t> </w:t>
      </w:r>
      <w:r>
        <w:rPr>
          <w:spacing w:val="-2"/>
        </w:rPr>
        <w:t>зарядила</w:t>
      </w:r>
    </w:p>
    <w:p>
      <w:pPr>
        <w:pStyle w:val="BodyText"/>
        <w:spacing w:line="222" w:lineRule="exact"/>
        <w:ind w:left="232"/>
        <w:jc w:val="both"/>
      </w:pPr>
      <w:r>
        <w:rPr/>
        <w:t>ребят</w:t>
      </w:r>
      <w:r>
        <w:rPr>
          <w:spacing w:val="10"/>
        </w:rPr>
        <w:t> </w:t>
      </w:r>
      <w:r>
        <w:rPr/>
        <w:t>энергией</w:t>
      </w:r>
      <w:r>
        <w:rPr>
          <w:spacing w:val="10"/>
        </w:rPr>
        <w:t> </w:t>
      </w:r>
      <w:r>
        <w:rPr/>
        <w:t>на</w:t>
      </w:r>
      <w:r>
        <w:rPr>
          <w:spacing w:val="9"/>
        </w:rPr>
        <w:t> </w:t>
      </w:r>
      <w:r>
        <w:rPr/>
        <w:t>весь</w:t>
      </w:r>
      <w:r>
        <w:rPr>
          <w:spacing w:val="9"/>
        </w:rPr>
        <w:t> </w:t>
      </w:r>
      <w:r>
        <w:rPr/>
        <w:t>день!</w:t>
      </w:r>
      <w:r>
        <w:rPr>
          <w:spacing w:val="10"/>
        </w:rPr>
        <w:t> </w:t>
      </w:r>
      <w:r>
        <w:rPr/>
        <w:t>Дети</w:t>
      </w:r>
      <w:r>
        <w:rPr>
          <w:spacing w:val="10"/>
        </w:rPr>
        <w:t> </w:t>
      </w:r>
      <w:r>
        <w:rPr/>
        <w:t>собрались</w:t>
      </w:r>
      <w:r>
        <w:rPr>
          <w:spacing w:val="7"/>
        </w:rPr>
        <w:t> </w:t>
      </w:r>
      <w:r>
        <w:rPr/>
        <w:t>вместе,</w:t>
      </w:r>
      <w:r>
        <w:rPr>
          <w:spacing w:val="11"/>
        </w:rPr>
        <w:t> </w:t>
      </w:r>
      <w:r>
        <w:rPr/>
        <w:t>прозвучали</w:t>
      </w:r>
      <w:r>
        <w:rPr>
          <w:spacing w:val="11"/>
        </w:rPr>
        <w:t> </w:t>
      </w:r>
      <w:r>
        <w:rPr/>
        <w:t>тёплые</w:t>
      </w:r>
      <w:r>
        <w:rPr>
          <w:spacing w:val="12"/>
        </w:rPr>
        <w:t> </w:t>
      </w:r>
      <w:r>
        <w:rPr/>
        <w:t>слова</w:t>
      </w:r>
      <w:r>
        <w:rPr>
          <w:spacing w:val="9"/>
        </w:rPr>
        <w:t> </w:t>
      </w:r>
      <w:r>
        <w:rPr/>
        <w:t>поздравлений,</w:t>
      </w:r>
      <w:r>
        <w:rPr>
          <w:spacing w:val="9"/>
        </w:rPr>
        <w:t> </w:t>
      </w:r>
      <w:r>
        <w:rPr/>
        <w:t>а</w:t>
      </w:r>
      <w:r>
        <w:rPr>
          <w:spacing w:val="10"/>
        </w:rPr>
        <w:t> </w:t>
      </w:r>
      <w:r>
        <w:rPr/>
        <w:t>в</w:t>
      </w:r>
      <w:r>
        <w:rPr>
          <w:spacing w:val="10"/>
        </w:rPr>
        <w:t> </w:t>
      </w:r>
      <w:r>
        <w:rPr/>
        <w:t>воздухе</w:t>
      </w:r>
      <w:r>
        <w:rPr>
          <w:spacing w:val="12"/>
        </w:rPr>
        <w:t> </w:t>
      </w:r>
      <w:r>
        <w:rPr>
          <w:spacing w:val="-2"/>
        </w:rPr>
        <w:t>витала</w:t>
      </w:r>
    </w:p>
    <w:p>
      <w:pPr>
        <w:pStyle w:val="BodyText"/>
        <w:spacing w:line="220" w:lineRule="auto" w:before="7"/>
        <w:ind w:left="4621" w:right="238"/>
        <w:jc w:val="both"/>
      </w:pPr>
      <w:r>
        <w:rPr/>
        <w:t>атмосфера настоящего праздника. А потом - целый день чудес и веселья! С самого утра воспитанники лагеря побывали на районном фестивале художественного творчества среди дошкольных групп "Радуга детства". Затем на площади состоялась театрализованная развлекательная программа " Волшебный мир детства", где с ребятами танцевали, играли Чебурашка, крокодил Гена и даже Баба Яга!</w:t>
      </w:r>
    </w:p>
    <w:p>
      <w:pPr>
        <w:pStyle w:val="ListParagraph"/>
        <w:numPr>
          <w:ilvl w:val="1"/>
          <w:numId w:val="1"/>
        </w:numPr>
        <w:tabs>
          <w:tab w:pos="4821" w:val="left" w:leader="none"/>
        </w:tabs>
        <w:spacing w:line="220" w:lineRule="auto" w:before="2" w:after="0"/>
        <w:ind w:left="4621" w:right="238" w:firstLine="0"/>
        <w:jc w:val="both"/>
        <w:rPr>
          <w:sz w:val="21"/>
        </w:rPr>
      </w:pPr>
      <w:r>
        <w:rPr>
          <w:sz w:val="21"/>
        </w:rPr>
        <w:t>июня ребята ходили в библиотеку, где Марианна Фёдоровна Семёнова провела информационный час по финансовой грамотности. Маленькие слушатели узнали, как грамотно обращаться</w:t>
      </w:r>
      <w:r>
        <w:rPr>
          <w:spacing w:val="-3"/>
          <w:sz w:val="21"/>
        </w:rPr>
        <w:t> </w:t>
      </w:r>
      <w:r>
        <w:rPr>
          <w:sz w:val="21"/>
        </w:rPr>
        <w:t>с</w:t>
      </w:r>
      <w:r>
        <w:rPr>
          <w:spacing w:val="-4"/>
          <w:sz w:val="21"/>
        </w:rPr>
        <w:t> </w:t>
      </w:r>
      <w:r>
        <w:rPr>
          <w:sz w:val="21"/>
        </w:rPr>
        <w:t>деньгами,</w:t>
      </w:r>
      <w:r>
        <w:rPr>
          <w:spacing w:val="-4"/>
          <w:sz w:val="21"/>
        </w:rPr>
        <w:t> </w:t>
      </w:r>
      <w:r>
        <w:rPr>
          <w:sz w:val="21"/>
        </w:rPr>
        <w:t>как правильно</w:t>
      </w:r>
      <w:r>
        <w:rPr>
          <w:spacing w:val="-4"/>
          <w:sz w:val="21"/>
        </w:rPr>
        <w:t> </w:t>
      </w:r>
      <w:r>
        <w:rPr>
          <w:sz w:val="21"/>
        </w:rPr>
        <w:t>их</w:t>
      </w:r>
      <w:r>
        <w:rPr>
          <w:spacing w:val="-4"/>
          <w:sz w:val="21"/>
        </w:rPr>
        <w:t> </w:t>
      </w:r>
      <w:r>
        <w:rPr>
          <w:sz w:val="21"/>
        </w:rPr>
        <w:t>копить</w:t>
      </w:r>
      <w:r>
        <w:rPr>
          <w:spacing w:val="-1"/>
          <w:sz w:val="21"/>
        </w:rPr>
        <w:t> </w:t>
      </w:r>
      <w:r>
        <w:rPr>
          <w:sz w:val="21"/>
        </w:rPr>
        <w:t>и</w:t>
      </w:r>
      <w:r>
        <w:rPr>
          <w:spacing w:val="-4"/>
          <w:sz w:val="21"/>
        </w:rPr>
        <w:t> </w:t>
      </w:r>
      <w:r>
        <w:rPr>
          <w:sz w:val="21"/>
        </w:rPr>
        <w:t>тратить.</w:t>
      </w:r>
      <w:r>
        <w:rPr>
          <w:spacing w:val="-1"/>
          <w:sz w:val="21"/>
        </w:rPr>
        <w:t> </w:t>
      </w:r>
      <w:r>
        <w:rPr>
          <w:sz w:val="21"/>
        </w:rPr>
        <w:t>Затем на</w:t>
      </w:r>
      <w:r>
        <w:rPr>
          <w:spacing w:val="80"/>
          <w:sz w:val="21"/>
        </w:rPr>
        <w:t>  </w:t>
      </w:r>
      <w:r>
        <w:rPr>
          <w:sz w:val="21"/>
        </w:rPr>
        <w:t>площади</w:t>
      </w:r>
      <w:r>
        <w:rPr>
          <w:spacing w:val="80"/>
          <w:sz w:val="21"/>
        </w:rPr>
        <w:t>  </w:t>
      </w:r>
      <w:r>
        <w:rPr>
          <w:sz w:val="21"/>
        </w:rPr>
        <w:t>Парфинского</w:t>
      </w:r>
    </w:p>
    <w:p>
      <w:pPr>
        <w:pStyle w:val="BodyText"/>
        <w:spacing w:line="220" w:lineRule="auto" w:before="1"/>
        <w:ind w:left="232" w:right="3387"/>
        <w:jc w:val="both"/>
      </w:pPr>
      <w:r>
        <w:rPr/>
        <w:t>культурно-досугового центра для наших детей прошла патриотическая квест- игра «Партизанскими тропами», посвященная нашему земляку – Герою Советского Союза, юному партизану Лёне Голикову, столетие которого отмечалось 1 июня 2026 года. Участникам игры нужно было пройти череду препятствий для достижения цели. А цель – собрать донесение главного штаба и в конце игры его прочитать.</w:t>
      </w:r>
    </w:p>
    <w:p>
      <w:pPr>
        <w:pStyle w:val="ListParagraph"/>
        <w:numPr>
          <w:ilvl w:val="1"/>
          <w:numId w:val="1"/>
        </w:numPr>
        <w:tabs>
          <w:tab w:pos="406" w:val="left" w:leader="none"/>
        </w:tabs>
        <w:spacing w:line="220" w:lineRule="auto" w:before="2" w:after="0"/>
        <w:ind w:left="232" w:right="3387" w:firstLine="0"/>
        <w:jc w:val="both"/>
        <w:rPr>
          <w:sz w:val="21"/>
        </w:rPr>
      </w:pPr>
      <w:r>
        <w:rPr>
          <w:sz w:val="21"/>
        </w:rPr>
        <w:t>июня же в лагере был спортивный день. Утро как всегда началось с весёлой разминки, затем учащиеся участвовали в эстафетах "Быть спортивным - это стильно". Конечно победила дружба! Заканчивался день проведением в</w:t>
      </w:r>
      <w:r>
        <w:rPr>
          <w:spacing w:val="40"/>
          <w:sz w:val="21"/>
        </w:rPr>
        <w:t> </w:t>
      </w:r>
      <w:r>
        <w:rPr>
          <w:sz w:val="21"/>
        </w:rPr>
        <w:t>отрядах интерактивной- интеллектуальной игры " О правилах дорожного движения", где ребята познакомились и вспомнили правила пешеходов, дорожные знаки, разобрали разные дорожные ситуации.</w:t>
      </w:r>
    </w:p>
    <w:p>
      <w:pPr>
        <w:pStyle w:val="ListParagraph"/>
        <w:numPr>
          <w:ilvl w:val="1"/>
          <w:numId w:val="1"/>
        </w:numPr>
        <w:tabs>
          <w:tab w:pos="4804" w:val="left" w:leader="none"/>
        </w:tabs>
        <w:spacing w:line="220" w:lineRule="auto" w:before="1" w:after="0"/>
        <w:ind w:left="4508" w:right="236" w:firstLine="0"/>
        <w:jc w:val="both"/>
        <w:rPr>
          <w:sz w:val="21"/>
        </w:rPr>
      </w:pPr>
      <w:r>
        <w:rPr>
          <w:sz w:val="21"/>
        </w:rPr>
        <w:t>июня в лагере "Калейдоскоп" состоялось торжественное открытие летней лагерной смены. Программа была насыщенной и увлекательной. Представление отрядов - "Весёлые ребята", "Ассорти", "Звёздочки", "Смешарики", "Радуга", "Спортики" -</w:t>
      </w:r>
      <w:r>
        <w:rPr>
          <w:spacing w:val="80"/>
          <w:sz w:val="21"/>
        </w:rPr>
        <w:t> </w:t>
      </w:r>
      <w:r>
        <w:rPr>
          <w:sz w:val="21"/>
        </w:rPr>
        <w:t>дало возможность показать свою индивидуальность и сплочённость. Праздничный концерт подарил участникам и зрителям массу положительных эмоций, творческих номеров и радостных моментов!</w:t>
      </w:r>
    </w:p>
    <w:p>
      <w:pPr>
        <w:pStyle w:val="BodyText"/>
        <w:spacing w:line="220" w:lineRule="auto" w:before="2"/>
        <w:ind w:left="4508" w:right="237"/>
        <w:jc w:val="both"/>
      </w:pPr>
      <w:r>
        <w:rPr/>
        <w:t>Пятый день в пришкольном лагере "Калейдоскоп" прошёл в увлекательной, познавательной и очень позитивной атмосфере. В преддверии Пушкинского дня России (он же - День русского языка), который отмечается 6 июня, Парфинская детская библиотека</w:t>
      </w:r>
      <w:r>
        <w:rPr>
          <w:spacing w:val="78"/>
        </w:rPr>
        <w:t> </w:t>
      </w:r>
      <w:r>
        <w:rPr/>
        <w:t>совместно</w:t>
      </w:r>
      <w:r>
        <w:rPr>
          <w:spacing w:val="78"/>
        </w:rPr>
        <w:t> </w:t>
      </w:r>
      <w:r>
        <w:rPr/>
        <w:t>с</w:t>
      </w:r>
      <w:r>
        <w:rPr>
          <w:spacing w:val="78"/>
        </w:rPr>
        <w:t> </w:t>
      </w:r>
      <w:r>
        <w:rPr/>
        <w:t>Центральной</w:t>
      </w:r>
      <w:r>
        <w:rPr>
          <w:spacing w:val="78"/>
        </w:rPr>
        <w:t> </w:t>
      </w:r>
      <w:r>
        <w:rPr/>
        <w:t>библиотекой</w:t>
      </w:r>
      <w:r>
        <w:rPr>
          <w:spacing w:val="55"/>
          <w:w w:val="150"/>
        </w:rPr>
        <w:t> </w:t>
      </w:r>
      <w:r>
        <w:rPr/>
        <w:t>и</w:t>
      </w:r>
      <w:r>
        <w:rPr>
          <w:spacing w:val="77"/>
        </w:rPr>
        <w:t> </w:t>
      </w:r>
      <w:r>
        <w:rPr/>
        <w:t>КДЦ</w:t>
      </w:r>
      <w:r>
        <w:rPr>
          <w:spacing w:val="54"/>
          <w:w w:val="150"/>
        </w:rPr>
        <w:t> </w:t>
      </w:r>
      <w:r>
        <w:rPr>
          <w:spacing w:val="-5"/>
        </w:rPr>
        <w:t>п.</w:t>
      </w:r>
    </w:p>
    <w:p>
      <w:pPr>
        <w:pStyle w:val="BodyText"/>
        <w:spacing w:line="220" w:lineRule="auto" w:before="2"/>
        <w:ind w:left="232" w:right="241"/>
        <w:jc w:val="both"/>
      </w:pPr>
      <w:r>
        <w:rPr/>
        <w:t>Парфино для</w:t>
      </w:r>
      <w:r>
        <w:rPr>
          <w:spacing w:val="-1"/>
        </w:rPr>
        <w:t> </w:t>
      </w:r>
      <w:r>
        <w:rPr/>
        <w:t>наших ребят</w:t>
      </w:r>
      <w:r>
        <w:rPr>
          <w:spacing w:val="-1"/>
        </w:rPr>
        <w:t> </w:t>
      </w:r>
      <w:r>
        <w:rPr/>
        <w:t>провели литературную игру "Путешествие по Лукоморью". Ребят</w:t>
      </w:r>
      <w:r>
        <w:rPr>
          <w:spacing w:val="-1"/>
        </w:rPr>
        <w:t> </w:t>
      </w:r>
      <w:r>
        <w:rPr/>
        <w:t>встречали: сварливая старуха, Шамаханская царица, Балда, Мачеха, Царевна-лебедь, Кот учёный. Дети ловили неводом рыбок, затеяли бега с самой царицей, мутили Чёрное море, красовались перед зеркалом, отгадывали кроссворды, помогали доставать орехи и, конечно, читали Пушкинские строки. Закончилось это путешествие тем, что ребята собрали персонажей всех сказок, дружно хором поздравили поэта: «С Днём рожденья, Пушкин!</w:t>
      </w:r>
    </w:p>
    <w:p>
      <w:pPr>
        <w:pStyle w:val="BodyText"/>
        <w:spacing w:line="220" w:lineRule="auto" w:before="1"/>
        <w:ind w:left="232" w:right="238"/>
        <w:jc w:val="both"/>
      </w:pPr>
      <w:r>
        <w:rPr/>
        <w:t>9 июня отмечался День здоровья и спорта. В честь такого события наши ребята из лагеря "Калейдоскоп" приняли участие</w:t>
      </w:r>
      <w:r>
        <w:rPr>
          <w:spacing w:val="33"/>
        </w:rPr>
        <w:t> </w:t>
      </w:r>
      <w:r>
        <w:rPr/>
        <w:t>в</w:t>
      </w:r>
      <w:r>
        <w:rPr>
          <w:spacing w:val="38"/>
        </w:rPr>
        <w:t> </w:t>
      </w:r>
      <w:r>
        <w:rPr/>
        <w:t>районном</w:t>
      </w:r>
      <w:r>
        <w:rPr>
          <w:spacing w:val="36"/>
        </w:rPr>
        <w:t> </w:t>
      </w:r>
      <w:r>
        <w:rPr/>
        <w:t>фестивале,</w:t>
      </w:r>
      <w:r>
        <w:rPr>
          <w:spacing w:val="37"/>
        </w:rPr>
        <w:t> </w:t>
      </w:r>
      <w:r>
        <w:rPr/>
        <w:t>посвящённом</w:t>
      </w:r>
      <w:r>
        <w:rPr>
          <w:spacing w:val="39"/>
        </w:rPr>
        <w:t> </w:t>
      </w:r>
      <w:r>
        <w:rPr/>
        <w:t>95-летию</w:t>
      </w:r>
      <w:r>
        <w:rPr>
          <w:spacing w:val="37"/>
        </w:rPr>
        <w:t> </w:t>
      </w:r>
      <w:r>
        <w:rPr/>
        <w:t>Всероссийского</w:t>
      </w:r>
      <w:r>
        <w:rPr>
          <w:spacing w:val="37"/>
        </w:rPr>
        <w:t> </w:t>
      </w:r>
      <w:r>
        <w:rPr/>
        <w:t>физкультурно-спортивного</w:t>
      </w:r>
      <w:r>
        <w:rPr>
          <w:spacing w:val="34"/>
        </w:rPr>
        <w:t> </w:t>
      </w:r>
      <w:r>
        <w:rPr>
          <w:spacing w:val="-2"/>
        </w:rPr>
        <w:t>комплекса</w:t>
      </w:r>
    </w:p>
    <w:p>
      <w:pPr>
        <w:pStyle w:val="BodyText"/>
        <w:spacing w:line="220" w:lineRule="auto"/>
        <w:ind w:left="232" w:right="239"/>
        <w:jc w:val="both"/>
      </w:pPr>
      <w:r>
        <w:rPr/>
        <w:t>«ГТО». Затем к нам в гости пришла главный специалист по молодёжной политике Дарья Сергеевна Родионова, которая провела беседу и помогла учащимся составить алгоритм оказания первой помощи в разных ситуациях. Ребята с особым интересом обыграли полученные знания на практике. В отрядах прошла интерактивная игра- викторина " Мы за ЗОЖ". День прошёл насыщенно, познавательно и с пользой!</w:t>
      </w:r>
    </w:p>
    <w:p>
      <w:pPr>
        <w:pStyle w:val="BodyText"/>
        <w:spacing w:line="220" w:lineRule="auto" w:before="2"/>
        <w:ind w:left="232" w:right="243"/>
        <w:jc w:val="both"/>
      </w:pPr>
      <w:r>
        <w:rPr/>
        <w:t>Накануне праздника День России (отмечается 12 июня) в нашем лагере прошли запоминающиеся мероприятия, направленные на воспитание патриотизма, гордости за свою страну и уважения к её богатой истории и культуре.</w:t>
      </w:r>
    </w:p>
    <w:p>
      <w:pPr>
        <w:pStyle w:val="BodyText"/>
        <w:spacing w:line="220" w:lineRule="auto" w:before="2"/>
        <w:ind w:left="232" w:right="4540"/>
        <w:jc w:val="both"/>
      </w:pPr>
      <w:r>
        <w:rPr/>
        <w:t>Ребята участвовали в акции "Окна России", прошли квест-игру по станциям "Вместе целая страна", пели песни о родине, рассказывали стихи, выполняли танцевальную постановку. Финальным аккордом стал Хоровод дружбы</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31"/>
        <w:ind w:left="3696" w:right="3678" w:firstLine="0"/>
        <w:jc w:val="center"/>
        <w:rPr>
          <w:rFonts w:ascii="Monotype Corsiva" w:hAnsi="Monotype Corsiva"/>
          <w:i/>
          <w:sz w:val="24"/>
        </w:rPr>
      </w:pPr>
      <w:r>
        <w:rPr>
          <w:rFonts w:ascii="Monotype Corsiva" w:hAnsi="Monotype Corsiva"/>
          <w:i/>
          <w:color w:val="0033CC"/>
          <w:sz w:val="24"/>
        </w:rPr>
        <w:t>МАОУСШ п.Парфино 2025-2026 </w:t>
      </w:r>
      <w:r>
        <w:rPr>
          <w:rFonts w:ascii="Monotype Corsiva" w:hAnsi="Monotype Corsiva"/>
          <w:i/>
          <w:color w:val="0033CC"/>
          <w:spacing w:val="-4"/>
          <w:sz w:val="24"/>
        </w:rPr>
        <w:t>уч.г</w:t>
      </w:r>
    </w:p>
    <w:p>
      <w:pPr>
        <w:spacing w:after="0"/>
        <w:jc w:val="center"/>
        <w:rPr>
          <w:rFonts w:ascii="Monotype Corsiva" w:hAnsi="Monotype Corsiva"/>
          <w:sz w:val="24"/>
        </w:rPr>
        <w:sectPr>
          <w:pgSz w:w="11910" w:h="16840"/>
          <w:pgMar w:top="260" w:bottom="280" w:left="540" w:right="560"/>
        </w:sectPr>
      </w:pPr>
    </w:p>
    <w:p>
      <w:pPr>
        <w:tabs>
          <w:tab w:pos="4224" w:val="left" w:leader="none"/>
          <w:tab w:pos="8737" w:val="left" w:leader="none"/>
        </w:tabs>
        <w:spacing w:before="64"/>
        <w:ind w:left="235" w:right="0" w:firstLine="0"/>
        <w:jc w:val="left"/>
        <w:rPr>
          <w:sz w:val="20"/>
        </w:rPr>
      </w:pPr>
      <w:r>
        <w:rPr/>
        <w:pict>
          <v:group style="position:absolute;margin-left:35.507999pt;margin-top:14.339983pt;width:526.25pt;height:791.85pt;mso-position-horizontal-relative:page;mso-position-vertical-relative:page;z-index:-15895040" id="docshapegroup39" coordorigin="710,287" coordsize="10525,15837">
            <v:shape style="position:absolute;left:719;top:286;width:10466;height:15837" id="docshape40" coordorigin="719,287" coordsize="10466,15837" path="m11185,15691l719,15691,719,16123,11185,16123,11185,15691xm11185,287l719,287,719,719,11185,719,11185,287xe" filled="true" fillcolor="#d9d9d9" stroked="false">
              <v:path arrowok="t"/>
              <v:fill type="solid"/>
            </v:shape>
            <v:rect style="position:absolute;left:720;top:718;width:10466;height:14984" id="docshape41" filled="false" stroked="true" strokeweight="1pt" strokecolor="#cccccc">
              <v:stroke dashstyle="solid"/>
            </v:rect>
            <v:shape style="position:absolute;left:720;top:8219;width:4269;height:2457" type="#_x0000_t75" id="docshape42" stroked="false">
              <v:imagedata r:id="rId27" o:title=""/>
            </v:shape>
            <v:shape style="position:absolute;left:720;top:4024;width:4649;height:2484" type="#_x0000_t75" id="docshape43" stroked="false">
              <v:imagedata r:id="rId28" o:title=""/>
            </v:shape>
            <v:shape style="position:absolute;left:8504;top:7028;width:2682;height:2125" type="#_x0000_t75" id="docshape44" stroked="false">
              <v:imagedata r:id="rId29" o:title=""/>
            </v:shape>
            <v:shape style="position:absolute;left:759;top:708;width:7552;height:828" type="#_x0000_t75" id="docshape45" stroked="false">
              <v:imagedata r:id="rId30" o:title=""/>
            </v:shape>
            <v:shape style="position:absolute;left:8472;top:919;width:2763;height:618" type="#_x0000_t75" id="docshape46" stroked="false">
              <v:imagedata r:id="rId31" o:title=""/>
            </v:shape>
            <v:shape style="position:absolute;left:7483;top:1529;width:3702;height:2438" type="#_x0000_t75" id="docshape47" stroked="false">
              <v:imagedata r:id="rId32" o:title=""/>
            </v:shape>
            <v:shape style="position:absolute;left:2891;top:13147;width:8295;height:2969" type="#_x0000_t75" id="docshape48" stroked="false">
              <v:imagedata r:id="rId33" o:title=""/>
            </v:shape>
            <w10:wrap type="none"/>
          </v:group>
        </w:pict>
      </w:r>
      <w:r>
        <w:rPr>
          <w:color w:val="0033CC"/>
          <w:sz w:val="20"/>
        </w:rPr>
        <w:t>Стр</w:t>
      </w:r>
      <w:r>
        <w:rPr>
          <w:color w:val="0033CC"/>
          <w:spacing w:val="-3"/>
          <w:sz w:val="20"/>
        </w:rPr>
        <w:t> </w:t>
      </w:r>
      <w:r>
        <w:rPr>
          <w:color w:val="0033CC"/>
          <w:spacing w:val="-10"/>
          <w:sz w:val="20"/>
        </w:rPr>
        <w:t>3</w:t>
      </w:r>
      <w:r>
        <w:rPr>
          <w:color w:val="0033CC"/>
          <w:sz w:val="20"/>
        </w:rPr>
        <w:tab/>
      </w:r>
      <w:r>
        <w:rPr>
          <w:rFonts w:ascii="Monotype Corsiva" w:hAnsi="Monotype Corsiva"/>
          <w:b/>
          <w:i/>
          <w:color w:val="0033CC"/>
          <w:sz w:val="32"/>
        </w:rPr>
        <w:t>Школьный</w:t>
      </w:r>
      <w:r>
        <w:rPr>
          <w:rFonts w:ascii="Monotype Corsiva" w:hAnsi="Monotype Corsiva"/>
          <w:b/>
          <w:i/>
          <w:color w:val="0033CC"/>
          <w:spacing w:val="-14"/>
          <w:sz w:val="32"/>
        </w:rPr>
        <w:t> </w:t>
      </w:r>
      <w:r>
        <w:rPr>
          <w:rFonts w:ascii="Monotype Corsiva" w:hAnsi="Monotype Corsiva"/>
          <w:b/>
          <w:i/>
          <w:color w:val="0033CC"/>
          <w:spacing w:val="-2"/>
          <w:sz w:val="32"/>
        </w:rPr>
        <w:t>вестник</w:t>
      </w:r>
      <w:r>
        <w:rPr>
          <w:rFonts w:ascii="Monotype Corsiva" w:hAnsi="Monotype Corsiva"/>
          <w:b/>
          <w:i/>
          <w:color w:val="0033CC"/>
          <w:sz w:val="32"/>
        </w:rPr>
        <w:tab/>
      </w:r>
      <w:r>
        <w:rPr>
          <w:color w:val="0033CC"/>
          <w:sz w:val="20"/>
        </w:rPr>
        <w:t>№10</w:t>
      </w:r>
      <w:r>
        <w:rPr>
          <w:color w:val="0033CC"/>
          <w:spacing w:val="-5"/>
          <w:sz w:val="20"/>
        </w:rPr>
        <w:t> </w:t>
      </w:r>
      <w:r>
        <w:rPr>
          <w:color w:val="0033CC"/>
          <w:sz w:val="20"/>
        </w:rPr>
        <w:t>(159)</w:t>
      </w:r>
      <w:r>
        <w:rPr>
          <w:color w:val="0033CC"/>
          <w:spacing w:val="-6"/>
          <w:sz w:val="20"/>
        </w:rPr>
        <w:t> </w:t>
      </w:r>
      <w:r>
        <w:rPr>
          <w:color w:val="0033CC"/>
          <w:sz w:val="20"/>
        </w:rPr>
        <w:t>июнь</w:t>
      </w:r>
      <w:r>
        <w:rPr>
          <w:color w:val="0033CC"/>
          <w:spacing w:val="-6"/>
          <w:sz w:val="20"/>
        </w:rPr>
        <w:t> </w:t>
      </w:r>
      <w:r>
        <w:rPr>
          <w:color w:val="0033CC"/>
          <w:spacing w:val="-4"/>
          <w:sz w:val="20"/>
        </w:rPr>
        <w:t>2026</w:t>
      </w:r>
    </w:p>
    <w:p>
      <w:pPr>
        <w:pStyle w:val="BodyText"/>
        <w:rPr>
          <w:sz w:val="20"/>
        </w:rPr>
      </w:pPr>
    </w:p>
    <w:p>
      <w:pPr>
        <w:pStyle w:val="BodyText"/>
        <w:rPr>
          <w:sz w:val="20"/>
        </w:rPr>
      </w:pPr>
    </w:p>
    <w:p>
      <w:pPr>
        <w:pStyle w:val="BodyText"/>
        <w:spacing w:before="4"/>
        <w:rPr>
          <w:sz w:val="18"/>
        </w:rPr>
      </w:pPr>
    </w:p>
    <w:p>
      <w:pPr>
        <w:pStyle w:val="BodyText"/>
        <w:tabs>
          <w:tab w:pos="1183" w:val="left" w:leader="none"/>
        </w:tabs>
        <w:spacing w:line="220" w:lineRule="auto" w:before="108"/>
        <w:ind w:left="247" w:right="3917"/>
        <w:jc w:val="both"/>
      </w:pPr>
      <w:r>
        <w:rPr>
          <w:spacing w:val="-6"/>
        </w:rPr>
        <w:t>На</w:t>
      </w:r>
      <w:r>
        <w:rPr/>
        <w:tab/>
        <w:t>третьей</w:t>
      </w:r>
      <w:r>
        <w:rPr>
          <w:spacing w:val="80"/>
          <w:w w:val="150"/>
        </w:rPr>
        <w:t> </w:t>
      </w:r>
      <w:r>
        <w:rPr/>
        <w:t>неделе</w:t>
      </w:r>
      <w:r>
        <w:rPr>
          <w:spacing w:val="40"/>
        </w:rPr>
        <w:t> </w:t>
      </w:r>
      <w:r>
        <w:rPr/>
        <w:t>в</w:t>
      </w:r>
      <w:r>
        <w:rPr>
          <w:spacing w:val="40"/>
        </w:rPr>
        <w:t> </w:t>
      </w:r>
      <w:r>
        <w:rPr/>
        <w:t>лагере</w:t>
      </w:r>
      <w:r>
        <w:rPr>
          <w:spacing w:val="40"/>
        </w:rPr>
        <w:t> </w:t>
      </w:r>
      <w:r>
        <w:rPr/>
        <w:t>прошёл</w:t>
      </w:r>
      <w:r>
        <w:rPr>
          <w:spacing w:val="40"/>
        </w:rPr>
        <w:t> </w:t>
      </w:r>
      <w:r>
        <w:rPr/>
        <w:t>День</w:t>
      </w:r>
      <w:r>
        <w:rPr>
          <w:spacing w:val="40"/>
        </w:rPr>
        <w:t> </w:t>
      </w:r>
      <w:r>
        <w:rPr/>
        <w:t>с</w:t>
      </w:r>
      <w:r>
        <w:rPr>
          <w:spacing w:val="40"/>
        </w:rPr>
        <w:t> </w:t>
      </w:r>
      <w:r>
        <w:rPr/>
        <w:t>Первыми! Программа мероприятия включала познавательную встречу со специалистом Натальей Александровной Полявиной, которая рассказала об общероссийском движении детей и молодёжи. Затем её команда организовала для ребят игру по 12 направлениям Движения Первых. Ребята играли, учились, познавали. В завершение дружно исполнили энергичный флешмоб.</w:t>
      </w:r>
    </w:p>
    <w:p>
      <w:pPr>
        <w:pStyle w:val="BodyText"/>
        <w:spacing w:line="220" w:lineRule="auto" w:before="3"/>
        <w:ind w:left="247" w:right="3915"/>
        <w:jc w:val="both"/>
      </w:pPr>
      <w:r>
        <w:rPr/>
        <w:t>Педагог-психолог ГОБУ «Старорусский ЦППМС» Любовь Анатольевна Степанова провела в отрядах увлекательное профилактическое занятие</w:t>
      </w:r>
      <w:r>
        <w:rPr>
          <w:spacing w:val="40"/>
        </w:rPr>
        <w:t> </w:t>
      </w:r>
      <w:r>
        <w:rPr/>
        <w:t>по развитию коммуникативных навыков, эмоционального благополучия, позитивного</w:t>
      </w:r>
      <w:r>
        <w:rPr>
          <w:spacing w:val="-5"/>
        </w:rPr>
        <w:t> </w:t>
      </w:r>
      <w:r>
        <w:rPr/>
        <w:t>общения</w:t>
      </w:r>
      <w:r>
        <w:rPr>
          <w:spacing w:val="1"/>
        </w:rPr>
        <w:t> </w:t>
      </w:r>
      <w:r>
        <w:rPr/>
        <w:t>«Эмоции</w:t>
      </w:r>
      <w:r>
        <w:rPr>
          <w:spacing w:val="-1"/>
        </w:rPr>
        <w:t> </w:t>
      </w:r>
      <w:r>
        <w:rPr/>
        <w:t>лета». Ребята</w:t>
      </w:r>
      <w:r>
        <w:rPr>
          <w:spacing w:val="1"/>
        </w:rPr>
        <w:t> </w:t>
      </w:r>
      <w:r>
        <w:rPr/>
        <w:t>вспомнили</w:t>
      </w:r>
      <w:r>
        <w:rPr>
          <w:spacing w:val="1"/>
        </w:rPr>
        <w:t> </w:t>
      </w:r>
      <w:r>
        <w:rPr>
          <w:spacing w:val="-2"/>
        </w:rPr>
        <w:t>положительные</w:t>
      </w:r>
    </w:p>
    <w:p>
      <w:pPr>
        <w:pStyle w:val="BodyText"/>
        <w:spacing w:line="217" w:lineRule="exact"/>
        <w:ind w:left="4887"/>
        <w:jc w:val="both"/>
      </w:pPr>
      <w:r>
        <w:rPr/>
        <w:t>эмоции</w:t>
      </w:r>
      <w:r>
        <w:rPr>
          <w:spacing w:val="59"/>
          <w:w w:val="150"/>
        </w:rPr>
        <w:t>   </w:t>
      </w:r>
      <w:r>
        <w:rPr/>
        <w:t>лета</w:t>
      </w:r>
      <w:r>
        <w:rPr>
          <w:spacing w:val="59"/>
          <w:w w:val="150"/>
        </w:rPr>
        <w:t>   </w:t>
      </w:r>
      <w:r>
        <w:rPr>
          <w:spacing w:val="-10"/>
        </w:rPr>
        <w:t>и</w:t>
      </w:r>
    </w:p>
    <w:p>
      <w:pPr>
        <w:pStyle w:val="BodyText"/>
        <w:spacing w:line="220" w:lineRule="auto" w:before="5"/>
        <w:ind w:left="4887" w:right="223"/>
        <w:jc w:val="both"/>
      </w:pPr>
      <w:r>
        <w:rPr/>
        <w:t>причины их возникновения, а также не забыли про отрицательные эмоции и пути их устранения. В ходе занятия дети</w:t>
      </w:r>
      <w:r>
        <w:rPr>
          <w:spacing w:val="-3"/>
        </w:rPr>
        <w:t> </w:t>
      </w:r>
      <w:r>
        <w:rPr/>
        <w:t>учились</w:t>
      </w:r>
      <w:r>
        <w:rPr>
          <w:spacing w:val="-4"/>
        </w:rPr>
        <w:t> </w:t>
      </w:r>
      <w:r>
        <w:rPr/>
        <w:t>делиться</w:t>
      </w:r>
      <w:r>
        <w:rPr>
          <w:spacing w:val="-5"/>
        </w:rPr>
        <w:t> </w:t>
      </w:r>
      <w:r>
        <w:rPr/>
        <w:t>радостью</w:t>
      </w:r>
      <w:r>
        <w:rPr>
          <w:spacing w:val="-3"/>
        </w:rPr>
        <w:t> </w:t>
      </w:r>
      <w:r>
        <w:rPr/>
        <w:t>с</w:t>
      </w:r>
      <w:r>
        <w:rPr>
          <w:spacing w:val="-3"/>
        </w:rPr>
        <w:t> </w:t>
      </w:r>
      <w:r>
        <w:rPr/>
        <w:t>другими</w:t>
      </w:r>
      <w:r>
        <w:rPr>
          <w:spacing w:val="-3"/>
        </w:rPr>
        <w:t> </w:t>
      </w:r>
      <w:r>
        <w:rPr/>
        <w:t>людьми</w:t>
      </w:r>
      <w:r>
        <w:rPr>
          <w:spacing w:val="-3"/>
        </w:rPr>
        <w:t> </w:t>
      </w:r>
      <w:r>
        <w:rPr/>
        <w:t>и</w:t>
      </w:r>
      <w:r>
        <w:rPr>
          <w:spacing w:val="-6"/>
        </w:rPr>
        <w:t> </w:t>
      </w:r>
      <w:r>
        <w:rPr/>
        <w:t>получать такие же эмоции в ответ. Занятия прошли очень оживленно и </w:t>
      </w:r>
      <w:r>
        <w:rPr>
          <w:spacing w:val="-2"/>
        </w:rPr>
        <w:t>активно.</w:t>
      </w:r>
    </w:p>
    <w:p>
      <w:pPr>
        <w:pStyle w:val="BodyText"/>
        <w:spacing w:line="218" w:lineRule="auto" w:before="5"/>
        <w:ind w:left="4887" w:right="225"/>
        <w:jc w:val="both"/>
      </w:pPr>
      <w:r>
        <w:rPr/>
        <w:t>А еще в эти дни отряды провели «Час настольных игр» и игра по финансовой грамотности "Хочу. Надо."</w:t>
      </w:r>
    </w:p>
    <w:p>
      <w:pPr>
        <w:pStyle w:val="ListParagraph"/>
        <w:numPr>
          <w:ilvl w:val="0"/>
          <w:numId w:val="2"/>
        </w:numPr>
        <w:tabs>
          <w:tab w:pos="5315" w:val="left" w:leader="none"/>
        </w:tabs>
        <w:spacing w:line="220" w:lineRule="auto" w:before="3" w:after="0"/>
        <w:ind w:left="4887" w:right="226" w:firstLine="0"/>
        <w:jc w:val="both"/>
        <w:rPr>
          <w:sz w:val="21"/>
        </w:rPr>
      </w:pPr>
      <w:r>
        <w:rPr>
          <w:sz w:val="21"/>
        </w:rPr>
        <w:t>июня - День театра. Наши ребята окунулись в удивительный мир искусства и творчества. Юные артисты с большим удовольствием перевоплощались в любимых сказочных</w:t>
      </w:r>
      <w:r>
        <w:rPr>
          <w:spacing w:val="61"/>
          <w:sz w:val="21"/>
        </w:rPr>
        <w:t>  </w:t>
      </w:r>
      <w:r>
        <w:rPr>
          <w:sz w:val="21"/>
        </w:rPr>
        <w:t>героев</w:t>
      </w:r>
      <w:r>
        <w:rPr>
          <w:spacing w:val="62"/>
          <w:sz w:val="21"/>
        </w:rPr>
        <w:t>  </w:t>
      </w:r>
      <w:r>
        <w:rPr>
          <w:sz w:val="21"/>
        </w:rPr>
        <w:t>и</w:t>
      </w:r>
      <w:r>
        <w:rPr>
          <w:spacing w:val="61"/>
          <w:sz w:val="21"/>
        </w:rPr>
        <w:t>  </w:t>
      </w:r>
      <w:r>
        <w:rPr>
          <w:sz w:val="21"/>
        </w:rPr>
        <w:t>персонажей</w:t>
      </w:r>
      <w:r>
        <w:rPr>
          <w:spacing w:val="62"/>
          <w:sz w:val="21"/>
        </w:rPr>
        <w:t>  </w:t>
      </w:r>
      <w:r>
        <w:rPr>
          <w:sz w:val="21"/>
        </w:rPr>
        <w:t>басен,</w:t>
      </w:r>
      <w:r>
        <w:rPr>
          <w:spacing w:val="61"/>
          <w:sz w:val="21"/>
        </w:rPr>
        <w:t>  </w:t>
      </w:r>
      <w:r>
        <w:rPr>
          <w:sz w:val="21"/>
        </w:rPr>
        <w:t>демонстрируя</w:t>
      </w:r>
    </w:p>
    <w:p>
      <w:pPr>
        <w:pStyle w:val="BodyText"/>
        <w:spacing w:line="218" w:lineRule="auto" w:before="4"/>
        <w:ind w:left="247" w:right="228"/>
        <w:jc w:val="both"/>
      </w:pPr>
      <w:r>
        <w:rPr/>
        <w:t>артистизм, фантазию и творческие способности. День получился ярким, увлекательным и запоминающимся! Ребята</w:t>
      </w:r>
      <w:r>
        <w:rPr>
          <w:spacing w:val="37"/>
        </w:rPr>
        <w:t> </w:t>
      </w:r>
      <w:r>
        <w:rPr/>
        <w:t>смогли</w:t>
      </w:r>
      <w:r>
        <w:rPr>
          <w:spacing w:val="36"/>
        </w:rPr>
        <w:t> </w:t>
      </w:r>
      <w:r>
        <w:rPr/>
        <w:t>почувствовать</w:t>
      </w:r>
      <w:r>
        <w:rPr>
          <w:spacing w:val="36"/>
        </w:rPr>
        <w:t> </w:t>
      </w:r>
      <w:r>
        <w:rPr/>
        <w:t>себя</w:t>
      </w:r>
      <w:r>
        <w:rPr>
          <w:spacing w:val="36"/>
        </w:rPr>
        <w:t> </w:t>
      </w:r>
      <w:r>
        <w:rPr/>
        <w:t>настоящими артистами</w:t>
      </w:r>
      <w:r>
        <w:rPr>
          <w:spacing w:val="37"/>
        </w:rPr>
        <w:t> </w:t>
      </w:r>
      <w:r>
        <w:rPr/>
        <w:t>и убедились,</w:t>
      </w:r>
      <w:r>
        <w:rPr>
          <w:spacing w:val="37"/>
        </w:rPr>
        <w:t> </w:t>
      </w:r>
      <w:r>
        <w:rPr/>
        <w:t>что театр</w:t>
      </w:r>
      <w:r>
        <w:rPr>
          <w:spacing w:val="40"/>
        </w:rPr>
        <w:t> </w:t>
      </w:r>
      <w:r>
        <w:rPr/>
        <w:t>-</w:t>
      </w:r>
    </w:p>
    <w:p>
      <w:pPr>
        <w:pStyle w:val="BodyText"/>
        <w:spacing w:line="219" w:lineRule="exact"/>
        <w:ind w:left="247"/>
        <w:jc w:val="both"/>
      </w:pPr>
      <w:r>
        <w:rPr/>
        <w:t>это</w:t>
      </w:r>
      <w:r>
        <w:rPr>
          <w:spacing w:val="-5"/>
        </w:rPr>
        <w:t> </w:t>
      </w:r>
      <w:r>
        <w:rPr/>
        <w:t>мир</w:t>
      </w:r>
      <w:r>
        <w:rPr>
          <w:spacing w:val="-5"/>
        </w:rPr>
        <w:t> </w:t>
      </w:r>
      <w:r>
        <w:rPr/>
        <w:t>фантазии,</w:t>
      </w:r>
      <w:r>
        <w:rPr>
          <w:spacing w:val="-4"/>
        </w:rPr>
        <w:t> </w:t>
      </w:r>
      <w:r>
        <w:rPr/>
        <w:t>творчества</w:t>
      </w:r>
      <w:r>
        <w:rPr>
          <w:spacing w:val="-5"/>
        </w:rPr>
        <w:t> </w:t>
      </w:r>
      <w:r>
        <w:rPr/>
        <w:t>и</w:t>
      </w:r>
      <w:r>
        <w:rPr>
          <w:spacing w:val="-7"/>
        </w:rPr>
        <w:t> </w:t>
      </w:r>
      <w:r>
        <w:rPr>
          <w:spacing w:val="-2"/>
        </w:rPr>
        <w:t>волшебства.</w:t>
      </w:r>
    </w:p>
    <w:p>
      <w:pPr>
        <w:pStyle w:val="ListParagraph"/>
        <w:numPr>
          <w:ilvl w:val="0"/>
          <w:numId w:val="2"/>
        </w:numPr>
        <w:tabs>
          <w:tab w:pos="516" w:val="left" w:leader="none"/>
        </w:tabs>
        <w:spacing w:line="220" w:lineRule="auto" w:before="6" w:after="0"/>
        <w:ind w:left="247" w:right="2872" w:firstLine="0"/>
        <w:jc w:val="both"/>
        <w:rPr>
          <w:sz w:val="21"/>
        </w:rPr>
      </w:pPr>
      <w:r>
        <w:rPr>
          <w:sz w:val="21"/>
        </w:rPr>
        <w:t>июня дети побывали в лабораториях физики и биологии центра Точка Роста. Они познакомились с увеличительными приборами: лупой, обычным и цифровым микроскопами. Увидели таинственную жизнь обитателей пруда, научились делать микропрепараты, познакомились с устройством микроскопа и лупы. Горобий Иван</w:t>
      </w:r>
    </w:p>
    <w:p>
      <w:pPr>
        <w:pStyle w:val="BodyText"/>
        <w:tabs>
          <w:tab w:pos="6136" w:val="left" w:leader="none"/>
          <w:tab w:pos="7303" w:val="left" w:leader="none"/>
        </w:tabs>
        <w:spacing w:line="220" w:lineRule="auto"/>
        <w:ind w:left="4508" w:right="2893"/>
        <w:jc w:val="both"/>
      </w:pPr>
      <w:r>
        <w:rPr/>
        <w:t>из 2-го отряда настроил цифровой микроскоп и все увидели сначала </w:t>
      </w:r>
      <w:r>
        <w:rPr>
          <w:spacing w:val="-2"/>
        </w:rPr>
        <w:t>подводную</w:t>
      </w:r>
      <w:r>
        <w:rPr/>
        <w:tab/>
      </w:r>
      <w:r>
        <w:rPr>
          <w:spacing w:val="-4"/>
        </w:rPr>
        <w:t>жизнь</w:t>
      </w:r>
      <w:r>
        <w:rPr/>
        <w:tab/>
      </w:r>
      <w:r>
        <w:rPr>
          <w:spacing w:val="-4"/>
        </w:rPr>
        <w:t>живых </w:t>
      </w:r>
      <w:r>
        <w:rPr/>
        <w:t>организмов,</w:t>
      </w:r>
      <w:r>
        <w:rPr>
          <w:spacing w:val="4"/>
        </w:rPr>
        <w:t> </w:t>
      </w:r>
      <w:r>
        <w:rPr/>
        <w:t>а</w:t>
      </w:r>
      <w:r>
        <w:rPr>
          <w:spacing w:val="7"/>
        </w:rPr>
        <w:t> </w:t>
      </w:r>
      <w:r>
        <w:rPr/>
        <w:t>потом</w:t>
      </w:r>
      <w:r>
        <w:rPr>
          <w:spacing w:val="6"/>
        </w:rPr>
        <w:t> </w:t>
      </w:r>
      <w:r>
        <w:rPr/>
        <w:t>жизнь</w:t>
      </w:r>
      <w:r>
        <w:rPr>
          <w:spacing w:val="7"/>
        </w:rPr>
        <w:t> </w:t>
      </w:r>
      <w:r>
        <w:rPr>
          <w:spacing w:val="-2"/>
        </w:rPr>
        <w:t>бактерий.</w:t>
      </w:r>
    </w:p>
    <w:p>
      <w:pPr>
        <w:pStyle w:val="BodyText"/>
        <w:spacing w:line="219" w:lineRule="exact"/>
        <w:ind w:left="4508"/>
        <w:jc w:val="both"/>
      </w:pPr>
      <w:r>
        <w:rPr/>
        <w:t>В</w:t>
      </w:r>
      <w:r>
        <w:rPr>
          <w:spacing w:val="64"/>
        </w:rPr>
        <w:t>   </w:t>
      </w:r>
      <w:r>
        <w:rPr/>
        <w:t>лаборатории</w:t>
      </w:r>
      <w:r>
        <w:rPr>
          <w:spacing w:val="63"/>
        </w:rPr>
        <w:t>   </w:t>
      </w:r>
      <w:r>
        <w:rPr/>
        <w:t>физики</w:t>
      </w:r>
      <w:r>
        <w:rPr>
          <w:spacing w:val="63"/>
        </w:rPr>
        <w:t>   </w:t>
      </w:r>
      <w:r>
        <w:rPr>
          <w:spacing w:val="-4"/>
        </w:rPr>
        <w:t>дети</w:t>
      </w:r>
    </w:p>
    <w:p>
      <w:pPr>
        <w:pStyle w:val="BodyText"/>
        <w:spacing w:line="220" w:lineRule="auto" w:before="6"/>
        <w:ind w:left="4508" w:right="223"/>
        <w:jc w:val="both"/>
      </w:pPr>
      <w:r>
        <w:rPr/>
        <w:t>путешествовали по городу "Увлекательная физика", в ходе опытов познакомились с инерцией, атмосферным давлением, теплопроводностью, преломлением света, электризацией и электрическим током. Дети сами проводили опыты, пытались их объяснить. В ходе занятий все участники проявили любознательность, внимательность и старание!</w:t>
      </w:r>
    </w:p>
    <w:p>
      <w:pPr>
        <w:pStyle w:val="ListParagraph"/>
        <w:numPr>
          <w:ilvl w:val="0"/>
          <w:numId w:val="2"/>
        </w:numPr>
        <w:tabs>
          <w:tab w:pos="4828" w:val="left" w:leader="none"/>
        </w:tabs>
        <w:spacing w:line="220" w:lineRule="auto" w:before="1" w:after="0"/>
        <w:ind w:left="247" w:right="221" w:firstLine="4261"/>
        <w:jc w:val="both"/>
        <w:rPr>
          <w:sz w:val="21"/>
        </w:rPr>
      </w:pPr>
      <w:r>
        <w:rPr>
          <w:sz w:val="21"/>
        </w:rPr>
        <w:t>июня в летнем пришкольном лагере «Калейдоскоп» прошло трогательное и значимое мероприятие, посвящённое Дню памяти и скорби. В ходе мероприятия ребята узнали важные факты о тех страшных событиях, которые произошли в нашей стране много лет назад. В рамках мероприятия дети прослушали и обсудили несколько историй из серии аудиоподкастов «Абонент недоступен». Истории основаны на реальных событиях и подтверждены документальными источниками. Воспитанники совместно с воспитателями присоединились к акции «Минута молчания»</w:t>
      </w:r>
    </w:p>
    <w:p>
      <w:pPr>
        <w:pStyle w:val="BodyText"/>
        <w:spacing w:line="220" w:lineRule="auto" w:before="2"/>
        <w:ind w:left="247" w:right="223"/>
        <w:jc w:val="both"/>
      </w:pPr>
      <w:r>
        <w:rPr/>
        <w:t>Незаметно пролетели 3 недели. Всю смену в лагере царило веселье, суета. Каждый день был наполнен интересными событиями и мероприятиями. Настало время расставания. Программа закрытия смены была насыщенной. Разнообразные игры, конкурсы, спортивные состязания, танцы, песни увлекали всех так, что не хотелось прощаться! Надеемся, что дни, проведённые в лагере, доставили детям много радостных минут и запомнятся им надолго.</w:t>
      </w:r>
    </w:p>
    <w:p>
      <w:pPr>
        <w:pStyle w:val="BodyText"/>
        <w:spacing w:before="7"/>
        <w:rPr>
          <w:sz w:val="6"/>
        </w:rPr>
      </w:pPr>
      <w:r>
        <w:rPr/>
        <w:pict>
          <v:shape style="position:absolute;margin-left:144.570007pt;margin-top:4.999707pt;width:414.75pt;height:148.450pt;mso-position-horizontal-relative:page;mso-position-vertical-relative:paragraph;z-index:-15726592;mso-wrap-distance-left:0;mso-wrap-distance-right:0" type="#_x0000_t202" id="docshape49" filled="false" stroked="false">
            <v:textbox inset="0,0,0,0">
              <w:txbxContent>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spacing w:before="207"/>
                    <w:ind w:left="1355" w:right="0" w:firstLine="0"/>
                    <w:jc w:val="left"/>
                    <w:rPr>
                      <w:rFonts w:ascii="Monotype Corsiva" w:hAnsi="Monotype Corsiva"/>
                      <w:i/>
                      <w:sz w:val="24"/>
                    </w:rPr>
                  </w:pPr>
                  <w:r>
                    <w:rPr>
                      <w:rFonts w:ascii="Monotype Corsiva" w:hAnsi="Monotype Corsiva"/>
                      <w:i/>
                      <w:color w:val="0033CC"/>
                      <w:sz w:val="24"/>
                    </w:rPr>
                    <w:t>МАОУСШ п.Парфино 2025-2026 </w:t>
                  </w:r>
                  <w:r>
                    <w:rPr>
                      <w:rFonts w:ascii="Monotype Corsiva" w:hAnsi="Monotype Corsiva"/>
                      <w:i/>
                      <w:color w:val="0033CC"/>
                      <w:spacing w:val="-4"/>
                      <w:sz w:val="24"/>
                    </w:rPr>
                    <w:t>уч.г</w:t>
                  </w:r>
                </w:p>
              </w:txbxContent>
            </v:textbox>
            <w10:wrap type="topAndBottom"/>
          </v:shape>
        </w:pict>
      </w:r>
    </w:p>
    <w:p>
      <w:pPr>
        <w:spacing w:after="0"/>
        <w:rPr>
          <w:sz w:val="6"/>
        </w:rPr>
        <w:sectPr>
          <w:pgSz w:w="11910" w:h="16840"/>
          <w:pgMar w:top="260" w:bottom="280" w:left="540" w:right="560"/>
        </w:sectPr>
      </w:pPr>
    </w:p>
    <w:p>
      <w:pPr>
        <w:tabs>
          <w:tab w:pos="4224" w:val="left" w:leader="none"/>
          <w:tab w:pos="8737" w:val="left" w:leader="none"/>
        </w:tabs>
        <w:spacing w:before="64"/>
        <w:ind w:left="235" w:right="0" w:firstLine="0"/>
        <w:jc w:val="left"/>
        <w:rPr>
          <w:sz w:val="20"/>
        </w:rPr>
      </w:pPr>
      <w:r>
        <w:rPr/>
        <w:pict>
          <v:group style="position:absolute;margin-left:26.052pt;margin-top:.409368pt;width:543.3pt;height:269.1pt;mso-position-horizontal-relative:page;mso-position-vertical-relative:paragraph;z-index:-15894016" id="docshapegroup50" coordorigin="521,8" coordsize="10866,5382">
            <v:rect style="position:absolute;left:719;top:8;width:10466;height:432" id="docshape51" filled="true" fillcolor="#d9d9d9" stroked="false">
              <v:fill type="solid"/>
            </v:rect>
            <v:rect style="position:absolute;left:721;top:440;width:10466;height:1296" id="docshape52" filled="false" stroked="true" strokeweight="20.0pt" strokecolor="#ffffff">
              <v:stroke dashstyle="solid"/>
            </v:rect>
            <v:shape style="position:absolute;left:770;top:488;width:10363;height:1193" type="#_x0000_t75" id="docshape53" stroked="false">
              <v:imagedata r:id="rId34" o:title=""/>
            </v:shape>
            <v:shape style="position:absolute;left:706;top:1632;width:10496;height:3375" type="#_x0000_t75" id="docshape54" stroked="false">
              <v:imagedata r:id="rId35" o:title=""/>
            </v:shape>
            <v:shape style="position:absolute;left:2382;top:2951;width:1769;height:2122" type="#_x0000_t75" id="docshape55" stroked="false">
              <v:imagedata r:id="rId36" o:title=""/>
            </v:shape>
            <v:shape style="position:absolute;left:721;top:1760;width:1718;height:2155" type="#_x0000_t75" id="docshape56" stroked="false">
              <v:imagedata r:id="rId37" o:title=""/>
            </v:shape>
            <v:shape style="position:absolute;left:3629;top:4142;width:1041;height:1248" type="#_x0000_t75" id="docshape57" stroked="false">
              <v:imagedata r:id="rId38" o:title=""/>
            </v:shape>
            <v:shape style="position:absolute;left:908;top:3745;width:1248;height:899" type="#_x0000_t75" id="docshape58" stroked="false">
              <v:imagedata r:id="rId39" o:title=""/>
            </v:shape>
            <v:shape style="position:absolute;left:5727;top:1760;width:1847;height:2155" type="#_x0000_t75" id="docshape59" stroked="false">
              <v:imagedata r:id="rId40" o:title=""/>
            </v:shape>
            <v:shape style="position:absolute;left:5727;top:3575;width:1321;height:1121" type="#_x0000_t75" id="docshape60" stroked="false">
              <v:imagedata r:id="rId41" o:title=""/>
            </v:shape>
            <w10:wrap type="none"/>
          </v:group>
        </w:pict>
      </w:r>
      <w:r>
        <w:rPr>
          <w:color w:val="0033CC"/>
          <w:sz w:val="20"/>
        </w:rPr>
        <w:t>Стр</w:t>
      </w:r>
      <w:r>
        <w:rPr>
          <w:color w:val="0033CC"/>
          <w:spacing w:val="-3"/>
          <w:sz w:val="20"/>
        </w:rPr>
        <w:t> </w:t>
      </w:r>
      <w:r>
        <w:rPr>
          <w:color w:val="0033CC"/>
          <w:spacing w:val="-10"/>
          <w:sz w:val="20"/>
        </w:rPr>
        <w:t>4</w:t>
      </w:r>
      <w:r>
        <w:rPr>
          <w:color w:val="0033CC"/>
          <w:sz w:val="20"/>
        </w:rPr>
        <w:tab/>
      </w:r>
      <w:r>
        <w:rPr>
          <w:rFonts w:ascii="Monotype Corsiva" w:hAnsi="Monotype Corsiva"/>
          <w:b/>
          <w:i/>
          <w:color w:val="0033CC"/>
          <w:sz w:val="32"/>
        </w:rPr>
        <w:t>Школьный</w:t>
      </w:r>
      <w:r>
        <w:rPr>
          <w:rFonts w:ascii="Monotype Corsiva" w:hAnsi="Monotype Corsiva"/>
          <w:b/>
          <w:i/>
          <w:color w:val="0033CC"/>
          <w:spacing w:val="-14"/>
          <w:sz w:val="32"/>
        </w:rPr>
        <w:t> </w:t>
      </w:r>
      <w:r>
        <w:rPr>
          <w:rFonts w:ascii="Monotype Corsiva" w:hAnsi="Monotype Corsiva"/>
          <w:b/>
          <w:i/>
          <w:color w:val="0033CC"/>
          <w:spacing w:val="-2"/>
          <w:sz w:val="32"/>
        </w:rPr>
        <w:t>вестник</w:t>
      </w:r>
      <w:r>
        <w:rPr>
          <w:rFonts w:ascii="Monotype Corsiva" w:hAnsi="Monotype Corsiva"/>
          <w:b/>
          <w:i/>
          <w:color w:val="0033CC"/>
          <w:sz w:val="32"/>
        </w:rPr>
        <w:tab/>
      </w:r>
      <w:r>
        <w:rPr>
          <w:color w:val="0033CC"/>
          <w:sz w:val="20"/>
        </w:rPr>
        <w:t>№10</w:t>
      </w:r>
      <w:r>
        <w:rPr>
          <w:color w:val="0033CC"/>
          <w:spacing w:val="-5"/>
          <w:sz w:val="20"/>
        </w:rPr>
        <w:t> </w:t>
      </w:r>
      <w:r>
        <w:rPr>
          <w:color w:val="0033CC"/>
          <w:sz w:val="20"/>
        </w:rPr>
        <w:t>(159)</w:t>
      </w:r>
      <w:r>
        <w:rPr>
          <w:color w:val="0033CC"/>
          <w:spacing w:val="-6"/>
          <w:sz w:val="20"/>
        </w:rPr>
        <w:t> </w:t>
      </w:r>
      <w:r>
        <w:rPr>
          <w:color w:val="0033CC"/>
          <w:sz w:val="20"/>
        </w:rPr>
        <w:t>июнь</w:t>
      </w:r>
      <w:r>
        <w:rPr>
          <w:color w:val="0033CC"/>
          <w:spacing w:val="-6"/>
          <w:sz w:val="20"/>
        </w:rPr>
        <w:t> </w:t>
      </w:r>
      <w:r>
        <w:rPr>
          <w:color w:val="0033CC"/>
          <w:spacing w:val="-4"/>
          <w:sz w:val="20"/>
        </w:rPr>
        <w:t>2026</w:t>
      </w:r>
    </w:p>
    <w:p>
      <w:pPr>
        <w:pStyle w:val="BodyText"/>
        <w:spacing w:before="11"/>
        <w:rPr>
          <w:sz w:val="13"/>
        </w:rPr>
      </w:pPr>
    </w:p>
    <w:p>
      <w:pPr>
        <w:spacing w:line="220" w:lineRule="auto" w:before="108"/>
        <w:ind w:left="436" w:right="0" w:firstLine="0"/>
        <w:jc w:val="left"/>
        <w:rPr>
          <w:i/>
          <w:sz w:val="22"/>
        </w:rPr>
      </w:pPr>
      <w:r>
        <w:rPr>
          <w:i/>
          <w:sz w:val="22"/>
        </w:rPr>
        <w:t>В</w:t>
      </w:r>
      <w:r>
        <w:rPr>
          <w:i/>
          <w:spacing w:val="-1"/>
          <w:sz w:val="22"/>
        </w:rPr>
        <w:t> </w:t>
      </w:r>
      <w:r>
        <w:rPr>
          <w:i/>
          <w:sz w:val="22"/>
        </w:rPr>
        <w:t>рубрике «Поздравления»</w:t>
      </w:r>
      <w:r>
        <w:rPr>
          <w:i/>
          <w:spacing w:val="-1"/>
          <w:sz w:val="22"/>
        </w:rPr>
        <w:t> </w:t>
      </w:r>
      <w:r>
        <w:rPr>
          <w:i/>
          <w:sz w:val="22"/>
        </w:rPr>
        <w:t>каждый</w:t>
      </w:r>
      <w:r>
        <w:rPr>
          <w:i/>
          <w:spacing w:val="-4"/>
          <w:sz w:val="22"/>
        </w:rPr>
        <w:t> </w:t>
      </w:r>
      <w:r>
        <w:rPr>
          <w:i/>
          <w:sz w:val="22"/>
        </w:rPr>
        <w:t>желающий</w:t>
      </w:r>
      <w:r>
        <w:rPr>
          <w:i/>
          <w:spacing w:val="-1"/>
          <w:sz w:val="22"/>
        </w:rPr>
        <w:t> </w:t>
      </w:r>
      <w:r>
        <w:rPr>
          <w:i/>
          <w:sz w:val="22"/>
        </w:rPr>
        <w:t>может</w:t>
      </w:r>
      <w:r>
        <w:rPr>
          <w:i/>
          <w:spacing w:val="-1"/>
          <w:sz w:val="22"/>
        </w:rPr>
        <w:t> </w:t>
      </w:r>
      <w:r>
        <w:rPr>
          <w:i/>
          <w:sz w:val="22"/>
        </w:rPr>
        <w:t>поздравить</w:t>
      </w:r>
      <w:r>
        <w:rPr>
          <w:i/>
          <w:spacing w:val="-1"/>
          <w:sz w:val="22"/>
        </w:rPr>
        <w:t> </w:t>
      </w:r>
      <w:r>
        <w:rPr>
          <w:i/>
          <w:sz w:val="22"/>
        </w:rPr>
        <w:t>через</w:t>
      </w:r>
      <w:r>
        <w:rPr>
          <w:i/>
          <w:spacing w:val="-3"/>
          <w:sz w:val="22"/>
        </w:rPr>
        <w:t> </w:t>
      </w:r>
      <w:r>
        <w:rPr>
          <w:i/>
          <w:sz w:val="22"/>
        </w:rPr>
        <w:t>нашу</w:t>
      </w:r>
      <w:r>
        <w:rPr>
          <w:i/>
          <w:spacing w:val="-1"/>
          <w:sz w:val="22"/>
        </w:rPr>
        <w:t> </w:t>
      </w:r>
      <w:r>
        <w:rPr>
          <w:i/>
          <w:sz w:val="22"/>
        </w:rPr>
        <w:t>газету</w:t>
      </w:r>
      <w:r>
        <w:rPr>
          <w:i/>
          <w:spacing w:val="-3"/>
          <w:sz w:val="22"/>
        </w:rPr>
        <w:t> </w:t>
      </w:r>
      <w:r>
        <w:rPr>
          <w:i/>
          <w:sz w:val="22"/>
        </w:rPr>
        <w:t>своего</w:t>
      </w:r>
      <w:r>
        <w:rPr>
          <w:i/>
          <w:spacing w:val="-1"/>
          <w:sz w:val="22"/>
        </w:rPr>
        <w:t> </w:t>
      </w:r>
      <w:r>
        <w:rPr>
          <w:i/>
          <w:sz w:val="22"/>
        </w:rPr>
        <w:t>товарища,</w:t>
      </w:r>
      <w:r>
        <w:rPr>
          <w:i/>
          <w:sz w:val="22"/>
        </w:rPr>
        <w:t> учителя. Приносите свои поздравления в стихах или прозе, и они обязательно появятся на наших</w:t>
      </w:r>
    </w:p>
    <w:p>
      <w:pPr>
        <w:spacing w:line="239" w:lineRule="exact" w:before="0"/>
        <w:ind w:left="436" w:right="0" w:firstLine="0"/>
        <w:jc w:val="left"/>
        <w:rPr>
          <w:i/>
          <w:sz w:val="22"/>
        </w:rPr>
      </w:pPr>
      <w:r>
        <w:rPr>
          <w:i/>
          <w:sz w:val="22"/>
        </w:rPr>
        <w:t>страницах</w:t>
      </w:r>
      <w:r>
        <w:rPr>
          <w:i/>
          <w:spacing w:val="-4"/>
          <w:sz w:val="22"/>
        </w:rPr>
        <w:t> </w:t>
      </w:r>
      <w:r>
        <w:rPr>
          <w:i/>
          <w:sz w:val="22"/>
        </w:rPr>
        <w:t>и</w:t>
      </w:r>
      <w:r>
        <w:rPr>
          <w:i/>
          <w:spacing w:val="-4"/>
          <w:sz w:val="22"/>
        </w:rPr>
        <w:t> </w:t>
      </w:r>
      <w:r>
        <w:rPr>
          <w:i/>
          <w:sz w:val="22"/>
        </w:rPr>
        <w:t>порадуют</w:t>
      </w:r>
      <w:r>
        <w:rPr>
          <w:i/>
          <w:spacing w:val="-4"/>
          <w:sz w:val="22"/>
        </w:rPr>
        <w:t> </w:t>
      </w:r>
      <w:r>
        <w:rPr>
          <w:i/>
          <w:sz w:val="22"/>
        </w:rPr>
        <w:t>своего</w:t>
      </w:r>
      <w:r>
        <w:rPr>
          <w:i/>
          <w:spacing w:val="-3"/>
          <w:sz w:val="22"/>
        </w:rPr>
        <w:t> </w:t>
      </w:r>
      <w:r>
        <w:rPr>
          <w:i/>
          <w:spacing w:val="-2"/>
          <w:sz w:val="22"/>
        </w:rPr>
        <w:t>адресата!</w:t>
      </w:r>
    </w:p>
    <w:p>
      <w:pPr>
        <w:pStyle w:val="BodyText"/>
        <w:spacing w:before="10"/>
        <w:rPr>
          <w:i/>
          <w:sz w:val="22"/>
        </w:rPr>
      </w:pPr>
    </w:p>
    <w:p>
      <w:pPr>
        <w:spacing w:after="0"/>
        <w:rPr>
          <w:sz w:val="22"/>
        </w:rPr>
        <w:sectPr>
          <w:pgSz w:w="11910" w:h="16840"/>
          <w:pgMar w:top="260" w:bottom="280" w:left="540" w:right="560"/>
        </w:sectPr>
      </w:pPr>
    </w:p>
    <w:p>
      <w:pPr>
        <w:tabs>
          <w:tab w:pos="3637" w:val="left" w:leader="none"/>
          <w:tab w:pos="4089" w:val="left" w:leader="none"/>
          <w:tab w:pos="4557" w:val="left" w:leader="none"/>
        </w:tabs>
        <w:spacing w:line="218" w:lineRule="auto" w:before="110"/>
        <w:ind w:left="1954" w:right="38" w:firstLine="0"/>
        <w:jc w:val="right"/>
        <w:rPr>
          <w:b/>
          <w:sz w:val="24"/>
        </w:rPr>
      </w:pPr>
      <w:r>
        <w:rPr>
          <w:b/>
          <w:spacing w:val="-2"/>
          <w:sz w:val="24"/>
        </w:rPr>
        <w:t>Поздравляем</w:t>
      </w:r>
      <w:r>
        <w:rPr>
          <w:b/>
          <w:sz w:val="24"/>
        </w:rPr>
        <w:tab/>
      </w:r>
      <w:r>
        <w:rPr>
          <w:b/>
          <w:spacing w:val="-2"/>
          <w:sz w:val="24"/>
        </w:rPr>
        <w:t>именинников </w:t>
      </w:r>
      <w:r>
        <w:rPr>
          <w:b/>
          <w:sz w:val="24"/>
          <w:u w:val="single"/>
        </w:rPr>
        <w:t>июня:</w:t>
      </w:r>
      <w:r>
        <w:rPr>
          <w:b/>
          <w:spacing w:val="76"/>
          <w:sz w:val="24"/>
          <w:u w:val="single"/>
        </w:rPr>
        <w:t> </w:t>
      </w:r>
      <w:r>
        <w:rPr>
          <w:b/>
          <w:sz w:val="24"/>
        </w:rPr>
        <w:t>Никифорова</w:t>
      </w:r>
      <w:r>
        <w:rPr>
          <w:b/>
          <w:spacing w:val="76"/>
          <w:sz w:val="24"/>
        </w:rPr>
        <w:t> </w:t>
      </w:r>
      <w:r>
        <w:rPr>
          <w:b/>
          <w:sz w:val="24"/>
        </w:rPr>
        <w:t>Андрея </w:t>
      </w:r>
      <w:r>
        <w:rPr>
          <w:b/>
          <w:spacing w:val="-2"/>
          <w:sz w:val="24"/>
        </w:rPr>
        <w:t>Михайловича</w:t>
      </w:r>
      <w:r>
        <w:rPr>
          <w:b/>
          <w:sz w:val="24"/>
        </w:rPr>
        <w:tab/>
        <w:tab/>
        <w:tab/>
      </w:r>
      <w:r>
        <w:rPr>
          <w:b/>
          <w:spacing w:val="-2"/>
          <w:sz w:val="24"/>
        </w:rPr>
        <w:t>(4го), Мартынову</w:t>
      </w:r>
      <w:r>
        <w:rPr>
          <w:b/>
          <w:sz w:val="24"/>
        </w:rPr>
        <w:tab/>
        <w:tab/>
      </w:r>
      <w:r>
        <w:rPr>
          <w:b/>
          <w:spacing w:val="-2"/>
          <w:sz w:val="24"/>
        </w:rPr>
        <w:t>Светлану Анатольевну</w:t>
      </w:r>
    </w:p>
    <w:p>
      <w:pPr>
        <w:tabs>
          <w:tab w:pos="1319" w:val="left" w:leader="none"/>
        </w:tabs>
        <w:spacing w:line="251" w:lineRule="exact" w:before="0"/>
        <w:ind w:left="0" w:right="42" w:firstLine="0"/>
        <w:jc w:val="right"/>
        <w:rPr>
          <w:b/>
          <w:sz w:val="24"/>
        </w:rPr>
      </w:pPr>
      <w:r>
        <w:rPr>
          <w:b/>
          <w:spacing w:val="-2"/>
          <w:sz w:val="24"/>
        </w:rPr>
        <w:t>(12го)</w:t>
      </w:r>
      <w:r>
        <w:rPr>
          <w:b/>
          <w:sz w:val="24"/>
        </w:rPr>
        <w:tab/>
      </w:r>
      <w:r>
        <w:rPr>
          <w:b/>
          <w:spacing w:val="-10"/>
          <w:sz w:val="24"/>
        </w:rPr>
        <w:t>и</w:t>
      </w:r>
    </w:p>
    <w:p>
      <w:pPr>
        <w:spacing w:line="276" w:lineRule="auto" w:before="225"/>
        <w:ind w:left="2093" w:right="438" w:hanging="4"/>
        <w:jc w:val="center"/>
        <w:rPr>
          <w:rFonts w:ascii="Monotype Corsiva" w:hAnsi="Monotype Corsiva"/>
          <w:i/>
          <w:sz w:val="24"/>
        </w:rPr>
      </w:pPr>
      <w:r>
        <w:rPr/>
        <w:br w:type="column"/>
      </w:r>
      <w:r>
        <w:rPr>
          <w:rFonts w:ascii="Monotype Corsiva" w:hAnsi="Monotype Corsiva"/>
          <w:i/>
          <w:sz w:val="24"/>
        </w:rPr>
        <w:t>Самых ясных солнечных дней,</w:t>
      </w:r>
      <w:r>
        <w:rPr>
          <w:rFonts w:ascii="Monotype Corsiva" w:hAnsi="Monotype Corsiva"/>
          <w:i/>
          <w:sz w:val="24"/>
        </w:rPr>
        <w:t> Доброты, красоты, обаяния! Рядом</w:t>
      </w:r>
      <w:r>
        <w:rPr>
          <w:rFonts w:ascii="Monotype Corsiva" w:hAnsi="Monotype Corsiva"/>
          <w:i/>
          <w:spacing w:val="-8"/>
          <w:sz w:val="24"/>
        </w:rPr>
        <w:t> </w:t>
      </w:r>
      <w:r>
        <w:rPr>
          <w:rFonts w:ascii="Monotype Corsiva" w:hAnsi="Monotype Corsiva"/>
          <w:i/>
          <w:sz w:val="24"/>
        </w:rPr>
        <w:t>–</w:t>
      </w:r>
      <w:r>
        <w:rPr>
          <w:rFonts w:ascii="Monotype Corsiva" w:hAnsi="Monotype Corsiva"/>
          <w:i/>
          <w:spacing w:val="-8"/>
          <w:sz w:val="24"/>
        </w:rPr>
        <w:t> </w:t>
      </w:r>
      <w:r>
        <w:rPr>
          <w:rFonts w:ascii="Monotype Corsiva" w:hAnsi="Monotype Corsiva"/>
          <w:i/>
          <w:sz w:val="24"/>
        </w:rPr>
        <w:t>только</w:t>
      </w:r>
      <w:r>
        <w:rPr>
          <w:rFonts w:ascii="Monotype Corsiva" w:hAnsi="Monotype Corsiva"/>
          <w:i/>
          <w:spacing w:val="-8"/>
          <w:sz w:val="24"/>
        </w:rPr>
        <w:t> </w:t>
      </w:r>
      <w:r>
        <w:rPr>
          <w:rFonts w:ascii="Monotype Corsiva" w:hAnsi="Monotype Corsiva"/>
          <w:i/>
          <w:sz w:val="24"/>
        </w:rPr>
        <w:t>любимых</w:t>
      </w:r>
      <w:r>
        <w:rPr>
          <w:rFonts w:ascii="Monotype Corsiva" w:hAnsi="Monotype Corsiva"/>
          <w:i/>
          <w:spacing w:val="-6"/>
          <w:sz w:val="24"/>
        </w:rPr>
        <w:t> </w:t>
      </w:r>
      <w:r>
        <w:rPr>
          <w:rFonts w:ascii="Monotype Corsiva" w:hAnsi="Monotype Corsiva"/>
          <w:i/>
          <w:sz w:val="24"/>
        </w:rPr>
        <w:t>людей!</w:t>
      </w:r>
    </w:p>
    <w:p>
      <w:pPr>
        <w:spacing w:line="269" w:lineRule="exact" w:before="0"/>
        <w:ind w:left="1951" w:right="306" w:firstLine="0"/>
        <w:jc w:val="center"/>
        <w:rPr>
          <w:rFonts w:ascii="Monotype Corsiva" w:hAnsi="Monotype Corsiva"/>
          <w:i/>
          <w:sz w:val="24"/>
        </w:rPr>
      </w:pPr>
      <w:r>
        <w:rPr>
          <w:rFonts w:ascii="Monotype Corsiva" w:hAnsi="Monotype Corsiva"/>
          <w:i/>
          <w:sz w:val="24"/>
        </w:rPr>
        <w:t>Нежных</w:t>
      </w:r>
      <w:r>
        <w:rPr>
          <w:rFonts w:ascii="Monotype Corsiva" w:hAnsi="Monotype Corsiva"/>
          <w:i/>
          <w:spacing w:val="-4"/>
          <w:sz w:val="24"/>
        </w:rPr>
        <w:t> </w:t>
      </w:r>
      <w:r>
        <w:rPr>
          <w:rFonts w:ascii="Monotype Corsiva" w:hAnsi="Monotype Corsiva"/>
          <w:i/>
          <w:sz w:val="24"/>
        </w:rPr>
        <w:t>слов,</w:t>
      </w:r>
      <w:r>
        <w:rPr>
          <w:rFonts w:ascii="Monotype Corsiva" w:hAnsi="Monotype Corsiva"/>
          <w:i/>
          <w:spacing w:val="-4"/>
          <w:sz w:val="24"/>
        </w:rPr>
        <w:t> </w:t>
      </w:r>
      <w:r>
        <w:rPr>
          <w:rFonts w:ascii="Monotype Corsiva" w:hAnsi="Monotype Corsiva"/>
          <w:i/>
          <w:sz w:val="24"/>
        </w:rPr>
        <w:t>теплоты</w:t>
      </w:r>
      <w:r>
        <w:rPr>
          <w:rFonts w:ascii="Monotype Corsiva" w:hAnsi="Monotype Corsiva"/>
          <w:i/>
          <w:spacing w:val="-3"/>
          <w:sz w:val="24"/>
        </w:rPr>
        <w:t> </w:t>
      </w:r>
      <w:r>
        <w:rPr>
          <w:rFonts w:ascii="Monotype Corsiva" w:hAnsi="Monotype Corsiva"/>
          <w:i/>
          <w:sz w:val="24"/>
        </w:rPr>
        <w:t>и</w:t>
      </w:r>
      <w:r>
        <w:rPr>
          <w:rFonts w:ascii="Monotype Corsiva" w:hAnsi="Monotype Corsiva"/>
          <w:i/>
          <w:spacing w:val="-3"/>
          <w:sz w:val="24"/>
        </w:rPr>
        <w:t> </w:t>
      </w:r>
      <w:r>
        <w:rPr>
          <w:rFonts w:ascii="Monotype Corsiva" w:hAnsi="Monotype Corsiva"/>
          <w:i/>
          <w:spacing w:val="-2"/>
          <w:sz w:val="24"/>
        </w:rPr>
        <w:t>внимания!</w:t>
      </w:r>
    </w:p>
    <w:p>
      <w:pPr>
        <w:pStyle w:val="BodyText"/>
        <w:spacing w:before="2"/>
        <w:rPr>
          <w:rFonts w:ascii="Monotype Corsiva"/>
          <w:i/>
          <w:sz w:val="31"/>
        </w:rPr>
      </w:pPr>
    </w:p>
    <w:p>
      <w:pPr>
        <w:spacing w:line="276" w:lineRule="auto" w:before="0"/>
        <w:ind w:left="1951" w:right="302" w:firstLine="0"/>
        <w:jc w:val="center"/>
        <w:rPr>
          <w:rFonts w:ascii="Monotype Corsiva" w:hAnsi="Monotype Corsiva"/>
          <w:i/>
          <w:sz w:val="24"/>
        </w:rPr>
      </w:pPr>
      <w:r>
        <w:rPr>
          <w:rFonts w:ascii="Monotype Corsiva" w:hAnsi="Monotype Corsiva"/>
          <w:i/>
          <w:sz w:val="24"/>
        </w:rPr>
        <w:t>В</w:t>
      </w:r>
      <w:r>
        <w:rPr>
          <w:rFonts w:ascii="Monotype Corsiva" w:hAnsi="Monotype Corsiva"/>
          <w:i/>
          <w:spacing w:val="-6"/>
          <w:sz w:val="24"/>
        </w:rPr>
        <w:t> </w:t>
      </w:r>
      <w:r>
        <w:rPr>
          <w:rFonts w:ascii="Monotype Corsiva" w:hAnsi="Monotype Corsiva"/>
          <w:i/>
          <w:sz w:val="24"/>
        </w:rPr>
        <w:t>жизни</w:t>
      </w:r>
      <w:r>
        <w:rPr>
          <w:rFonts w:ascii="Monotype Corsiva" w:hAnsi="Monotype Corsiva"/>
          <w:i/>
          <w:spacing w:val="-6"/>
          <w:sz w:val="24"/>
        </w:rPr>
        <w:t> </w:t>
      </w:r>
      <w:r>
        <w:rPr>
          <w:rFonts w:ascii="Monotype Corsiva" w:hAnsi="Monotype Corsiva"/>
          <w:i/>
          <w:sz w:val="24"/>
        </w:rPr>
        <w:t>пусть</w:t>
      </w:r>
      <w:r>
        <w:rPr>
          <w:rFonts w:ascii="Monotype Corsiva" w:hAnsi="Monotype Corsiva"/>
          <w:i/>
          <w:spacing w:val="-8"/>
          <w:sz w:val="24"/>
        </w:rPr>
        <w:t> </w:t>
      </w:r>
      <w:r>
        <w:rPr>
          <w:rFonts w:ascii="Monotype Corsiva" w:hAnsi="Monotype Corsiva"/>
          <w:i/>
          <w:sz w:val="24"/>
        </w:rPr>
        <w:t>лишь</w:t>
      </w:r>
      <w:r>
        <w:rPr>
          <w:rFonts w:ascii="Monotype Corsiva" w:hAnsi="Monotype Corsiva"/>
          <w:i/>
          <w:spacing w:val="-8"/>
          <w:sz w:val="24"/>
        </w:rPr>
        <w:t> </w:t>
      </w:r>
      <w:r>
        <w:rPr>
          <w:rFonts w:ascii="Monotype Corsiva" w:hAnsi="Monotype Corsiva"/>
          <w:i/>
          <w:sz w:val="24"/>
        </w:rPr>
        <w:t>хорошее</w:t>
      </w:r>
      <w:r>
        <w:rPr>
          <w:rFonts w:ascii="Monotype Corsiva" w:hAnsi="Monotype Corsiva"/>
          <w:i/>
          <w:spacing w:val="-6"/>
          <w:sz w:val="24"/>
        </w:rPr>
        <w:t> </w:t>
      </w:r>
      <w:r>
        <w:rPr>
          <w:rFonts w:ascii="Monotype Corsiva" w:hAnsi="Monotype Corsiva"/>
          <w:i/>
          <w:sz w:val="24"/>
        </w:rPr>
        <w:t>ждет,</w:t>
      </w:r>
      <w:r>
        <w:rPr>
          <w:rFonts w:ascii="Monotype Corsiva" w:hAnsi="Monotype Corsiva"/>
          <w:i/>
          <w:sz w:val="24"/>
        </w:rPr>
        <w:t> Дарит радость любое мгновение, Много счастья пускай принесёт</w:t>
      </w:r>
    </w:p>
    <w:p>
      <w:pPr>
        <w:spacing w:line="269" w:lineRule="exact" w:before="0"/>
        <w:ind w:left="1951" w:right="306" w:firstLine="0"/>
        <w:jc w:val="center"/>
        <w:rPr>
          <w:rFonts w:ascii="Monotype Corsiva" w:hAnsi="Monotype Corsiva"/>
          <w:i/>
          <w:sz w:val="24"/>
        </w:rPr>
      </w:pPr>
      <w:r>
        <w:rPr/>
        <w:drawing>
          <wp:anchor distT="0" distB="0" distL="0" distR="0" allowOverlap="1" layoutInCell="1" locked="0" behindDoc="1" simplePos="0" relativeHeight="487424000">
            <wp:simplePos x="0" y="0"/>
            <wp:positionH relativeFrom="page">
              <wp:posOffset>451510</wp:posOffset>
            </wp:positionH>
            <wp:positionV relativeFrom="paragraph">
              <wp:posOffset>466449</wp:posOffset>
            </wp:positionV>
            <wp:extent cx="2499999" cy="400050"/>
            <wp:effectExtent l="0" t="0" r="0" b="0"/>
            <wp:wrapNone/>
            <wp:docPr id="3" name="image38.png"/>
            <wp:cNvGraphicFramePr>
              <a:graphicFrameLocks noChangeAspect="1"/>
            </wp:cNvGraphicFramePr>
            <a:graphic>
              <a:graphicData uri="http://schemas.openxmlformats.org/drawingml/2006/picture">
                <pic:pic>
                  <pic:nvPicPr>
                    <pic:cNvPr id="4" name="image38.png"/>
                    <pic:cNvPicPr/>
                  </pic:nvPicPr>
                  <pic:blipFill>
                    <a:blip r:embed="rId42" cstate="print"/>
                    <a:stretch>
                      <a:fillRect/>
                    </a:stretch>
                  </pic:blipFill>
                  <pic:spPr>
                    <a:xfrm>
                      <a:off x="0" y="0"/>
                      <a:ext cx="2499999" cy="400050"/>
                    </a:xfrm>
                    <a:prstGeom prst="rect">
                      <a:avLst/>
                    </a:prstGeom>
                  </pic:spPr>
                </pic:pic>
              </a:graphicData>
            </a:graphic>
          </wp:anchor>
        </w:drawing>
      </w:r>
      <w:r>
        <w:rPr/>
        <w:drawing>
          <wp:anchor distT="0" distB="0" distL="0" distR="0" allowOverlap="1" layoutInCell="1" locked="0" behindDoc="1" simplePos="0" relativeHeight="487425536">
            <wp:simplePos x="0" y="0"/>
            <wp:positionH relativeFrom="page">
              <wp:posOffset>4403471</wp:posOffset>
            </wp:positionH>
            <wp:positionV relativeFrom="paragraph">
              <wp:posOffset>472799</wp:posOffset>
            </wp:positionV>
            <wp:extent cx="2698699" cy="1621631"/>
            <wp:effectExtent l="0" t="0" r="0" b="0"/>
            <wp:wrapNone/>
            <wp:docPr id="5" name="image39.jpeg"/>
            <wp:cNvGraphicFramePr>
              <a:graphicFrameLocks noChangeAspect="1"/>
            </wp:cNvGraphicFramePr>
            <a:graphic>
              <a:graphicData uri="http://schemas.openxmlformats.org/drawingml/2006/picture">
                <pic:pic>
                  <pic:nvPicPr>
                    <pic:cNvPr id="6" name="image39.jpeg"/>
                    <pic:cNvPicPr/>
                  </pic:nvPicPr>
                  <pic:blipFill>
                    <a:blip r:embed="rId43" cstate="print"/>
                    <a:stretch>
                      <a:fillRect/>
                    </a:stretch>
                  </pic:blipFill>
                  <pic:spPr>
                    <a:xfrm>
                      <a:off x="0" y="0"/>
                      <a:ext cx="2698699" cy="1621631"/>
                    </a:xfrm>
                    <a:prstGeom prst="rect">
                      <a:avLst/>
                    </a:prstGeom>
                  </pic:spPr>
                </pic:pic>
              </a:graphicData>
            </a:graphic>
          </wp:anchor>
        </w:drawing>
      </w:r>
      <w:r>
        <w:rPr>
          <w:rFonts w:ascii="Monotype Corsiva" w:hAnsi="Monotype Corsiva"/>
          <w:i/>
          <w:sz w:val="24"/>
        </w:rPr>
        <w:t>И</w:t>
      </w:r>
      <w:r>
        <w:rPr>
          <w:rFonts w:ascii="Monotype Corsiva" w:hAnsi="Monotype Corsiva"/>
          <w:i/>
          <w:spacing w:val="-3"/>
          <w:sz w:val="24"/>
        </w:rPr>
        <w:t> </w:t>
      </w:r>
      <w:r>
        <w:rPr>
          <w:rFonts w:ascii="Monotype Corsiva" w:hAnsi="Monotype Corsiva"/>
          <w:i/>
          <w:sz w:val="24"/>
        </w:rPr>
        <w:t>исполнит</w:t>
      </w:r>
      <w:r>
        <w:rPr>
          <w:rFonts w:ascii="Monotype Corsiva" w:hAnsi="Monotype Corsiva"/>
          <w:i/>
          <w:spacing w:val="-2"/>
          <w:sz w:val="24"/>
        </w:rPr>
        <w:t> </w:t>
      </w:r>
      <w:r>
        <w:rPr>
          <w:rFonts w:ascii="Monotype Corsiva" w:hAnsi="Monotype Corsiva"/>
          <w:i/>
          <w:sz w:val="24"/>
        </w:rPr>
        <w:t>мечты</w:t>
      </w:r>
      <w:r>
        <w:rPr>
          <w:rFonts w:ascii="Monotype Corsiva" w:hAnsi="Monotype Corsiva"/>
          <w:i/>
          <w:spacing w:val="-3"/>
          <w:sz w:val="24"/>
        </w:rPr>
        <w:t> </w:t>
      </w:r>
      <w:r>
        <w:rPr>
          <w:rFonts w:ascii="Monotype Corsiva" w:hAnsi="Monotype Corsiva"/>
          <w:i/>
          <w:sz w:val="24"/>
        </w:rPr>
        <w:t>День</w:t>
      </w:r>
      <w:r>
        <w:rPr>
          <w:rFonts w:ascii="Monotype Corsiva" w:hAnsi="Monotype Corsiva"/>
          <w:i/>
          <w:spacing w:val="-4"/>
          <w:sz w:val="24"/>
        </w:rPr>
        <w:t> </w:t>
      </w:r>
      <w:r>
        <w:rPr>
          <w:rFonts w:ascii="Monotype Corsiva" w:hAnsi="Monotype Corsiva"/>
          <w:i/>
          <w:spacing w:val="-2"/>
          <w:sz w:val="24"/>
        </w:rPr>
        <w:t>рождения!</w:t>
      </w:r>
    </w:p>
    <w:p>
      <w:pPr>
        <w:spacing w:after="0" w:line="269" w:lineRule="exact"/>
        <w:jc w:val="center"/>
        <w:rPr>
          <w:rFonts w:ascii="Monotype Corsiva" w:hAnsi="Monotype Corsiva"/>
          <w:sz w:val="24"/>
        </w:rPr>
        <w:sectPr>
          <w:type w:val="continuous"/>
          <w:pgSz w:w="11910" w:h="16840"/>
          <w:pgMar w:top="660" w:bottom="280" w:left="540" w:right="560"/>
          <w:cols w:num="2" w:equalWidth="0">
            <w:col w:w="5169" w:space="81"/>
            <w:col w:w="5560"/>
          </w:cols>
        </w:sectPr>
      </w:pPr>
    </w:p>
    <w:p>
      <w:pPr>
        <w:pStyle w:val="BodyText"/>
        <w:rPr>
          <w:rFonts w:ascii="Monotype Corsiva"/>
          <w:i/>
          <w:sz w:val="20"/>
        </w:rPr>
      </w:pPr>
      <w:r>
        <w:rPr/>
        <w:drawing>
          <wp:anchor distT="0" distB="0" distL="0" distR="0" allowOverlap="1" layoutInCell="1" locked="0" behindDoc="0" simplePos="0" relativeHeight="15732736">
            <wp:simplePos x="0" y="0"/>
            <wp:positionH relativeFrom="page">
              <wp:posOffset>1060475</wp:posOffset>
            </wp:positionH>
            <wp:positionV relativeFrom="page">
              <wp:posOffset>9467380</wp:posOffset>
            </wp:positionV>
            <wp:extent cx="1436154" cy="200164"/>
            <wp:effectExtent l="0" t="0" r="0" b="0"/>
            <wp:wrapNone/>
            <wp:docPr id="7" name="image40.png"/>
            <wp:cNvGraphicFramePr>
              <a:graphicFrameLocks noChangeAspect="1"/>
            </wp:cNvGraphicFramePr>
            <a:graphic>
              <a:graphicData uri="http://schemas.openxmlformats.org/drawingml/2006/picture">
                <pic:pic>
                  <pic:nvPicPr>
                    <pic:cNvPr id="8" name="image40.png"/>
                    <pic:cNvPicPr/>
                  </pic:nvPicPr>
                  <pic:blipFill>
                    <a:blip r:embed="rId44" cstate="print"/>
                    <a:stretch>
                      <a:fillRect/>
                    </a:stretch>
                  </pic:blipFill>
                  <pic:spPr>
                    <a:xfrm>
                      <a:off x="0" y="0"/>
                      <a:ext cx="1436154" cy="200164"/>
                    </a:xfrm>
                    <a:prstGeom prst="rect">
                      <a:avLst/>
                    </a:prstGeom>
                  </pic:spPr>
                </pic:pic>
              </a:graphicData>
            </a:graphic>
          </wp:anchor>
        </w:drawing>
      </w:r>
      <w:r>
        <w:rPr/>
        <w:pict>
          <v:group style="position:absolute;margin-left:195.639999pt;margin-top:622.809998pt;width:364.45pt;height:165.5pt;mso-position-horizontal-relative:page;mso-position-vertical-relative:page;z-index:-15892992" id="docshapegroup61" coordorigin="3913,12456" coordsize="7289,3310">
            <v:shape style="position:absolute;left:3912;top:14342;width:7274;height:1425" id="docshape62" coordorigin="3913,14342" coordsize="7274,1425" path="m11187,15376l7938,15376,7938,14342,3913,14342,3913,15376,3913,15419,3913,15766,11187,15766,11187,15376xe" filled="true" fillcolor="#ffffff" stroked="false">
              <v:path arrowok="t"/>
              <v:fill type="solid"/>
            </v:shape>
            <v:shape style="position:absolute;left:7866;top:12456;width:3336;height:1901" type="#_x0000_t75" id="docshape63" stroked="false">
              <v:imagedata r:id="rId45" o:title=""/>
            </v:shape>
            <w10:wrap type="none"/>
          </v:group>
        </w:pict>
      </w:r>
      <w:r>
        <w:rPr/>
        <w:drawing>
          <wp:anchor distT="0" distB="0" distL="0" distR="0" allowOverlap="1" layoutInCell="1" locked="0" behindDoc="1" simplePos="0" relativeHeight="487424512">
            <wp:simplePos x="0" y="0"/>
            <wp:positionH relativeFrom="page">
              <wp:posOffset>451510</wp:posOffset>
            </wp:positionH>
            <wp:positionV relativeFrom="page">
              <wp:posOffset>5140832</wp:posOffset>
            </wp:positionV>
            <wp:extent cx="2617207" cy="400050"/>
            <wp:effectExtent l="0" t="0" r="0" b="0"/>
            <wp:wrapNone/>
            <wp:docPr id="9" name="image42.png"/>
            <wp:cNvGraphicFramePr>
              <a:graphicFrameLocks noChangeAspect="1"/>
            </wp:cNvGraphicFramePr>
            <a:graphic>
              <a:graphicData uri="http://schemas.openxmlformats.org/drawingml/2006/picture">
                <pic:pic>
                  <pic:nvPicPr>
                    <pic:cNvPr id="10" name="image42.png"/>
                    <pic:cNvPicPr/>
                  </pic:nvPicPr>
                  <pic:blipFill>
                    <a:blip r:embed="rId46" cstate="print"/>
                    <a:stretch>
                      <a:fillRect/>
                    </a:stretch>
                  </pic:blipFill>
                  <pic:spPr>
                    <a:xfrm>
                      <a:off x="0" y="0"/>
                      <a:ext cx="2617207" cy="400050"/>
                    </a:xfrm>
                    <a:prstGeom prst="rect">
                      <a:avLst/>
                    </a:prstGeom>
                  </pic:spPr>
                </pic:pic>
              </a:graphicData>
            </a:graphic>
          </wp:anchor>
        </w:drawing>
      </w:r>
      <w:r>
        <w:rPr/>
        <w:drawing>
          <wp:anchor distT="0" distB="0" distL="0" distR="0" allowOverlap="1" layoutInCell="1" locked="0" behindDoc="1" simplePos="0" relativeHeight="487425024">
            <wp:simplePos x="0" y="0"/>
            <wp:positionH relativeFrom="page">
              <wp:posOffset>457860</wp:posOffset>
            </wp:positionH>
            <wp:positionV relativeFrom="page">
              <wp:posOffset>5687186</wp:posOffset>
            </wp:positionV>
            <wp:extent cx="3560532" cy="2085975"/>
            <wp:effectExtent l="0" t="0" r="0" b="0"/>
            <wp:wrapNone/>
            <wp:docPr id="11" name="image43.jpeg"/>
            <wp:cNvGraphicFramePr>
              <a:graphicFrameLocks noChangeAspect="1"/>
            </wp:cNvGraphicFramePr>
            <a:graphic>
              <a:graphicData uri="http://schemas.openxmlformats.org/drawingml/2006/picture">
                <pic:pic>
                  <pic:nvPicPr>
                    <pic:cNvPr id="12" name="image43.jpeg"/>
                    <pic:cNvPicPr/>
                  </pic:nvPicPr>
                  <pic:blipFill>
                    <a:blip r:embed="rId47" cstate="print"/>
                    <a:stretch>
                      <a:fillRect/>
                    </a:stretch>
                  </pic:blipFill>
                  <pic:spPr>
                    <a:xfrm>
                      <a:off x="0" y="0"/>
                      <a:ext cx="3560532" cy="2085975"/>
                    </a:xfrm>
                    <a:prstGeom prst="rect">
                      <a:avLst/>
                    </a:prstGeom>
                  </pic:spPr>
                </pic:pic>
              </a:graphicData>
            </a:graphic>
          </wp:anchor>
        </w:drawing>
      </w:r>
      <w:r>
        <w:rPr/>
        <w:drawing>
          <wp:anchor distT="0" distB="0" distL="0" distR="0" allowOverlap="1" layoutInCell="1" locked="0" behindDoc="1" simplePos="0" relativeHeight="487426048">
            <wp:simplePos x="0" y="0"/>
            <wp:positionH relativeFrom="page">
              <wp:posOffset>451510</wp:posOffset>
            </wp:positionH>
            <wp:positionV relativeFrom="page">
              <wp:posOffset>7876920</wp:posOffset>
            </wp:positionV>
            <wp:extent cx="1219028" cy="352425"/>
            <wp:effectExtent l="0" t="0" r="0" b="0"/>
            <wp:wrapNone/>
            <wp:docPr id="13" name="image44.png"/>
            <wp:cNvGraphicFramePr>
              <a:graphicFrameLocks noChangeAspect="1"/>
            </wp:cNvGraphicFramePr>
            <a:graphic>
              <a:graphicData uri="http://schemas.openxmlformats.org/drawingml/2006/picture">
                <pic:pic>
                  <pic:nvPicPr>
                    <pic:cNvPr id="14" name="image44.png"/>
                    <pic:cNvPicPr/>
                  </pic:nvPicPr>
                  <pic:blipFill>
                    <a:blip r:embed="rId48" cstate="print"/>
                    <a:stretch>
                      <a:fillRect/>
                    </a:stretch>
                  </pic:blipFill>
                  <pic:spPr>
                    <a:xfrm>
                      <a:off x="0" y="0"/>
                      <a:ext cx="1219028" cy="352425"/>
                    </a:xfrm>
                    <a:prstGeom prst="rect">
                      <a:avLst/>
                    </a:prstGeom>
                  </pic:spPr>
                </pic:pic>
              </a:graphicData>
            </a:graphic>
          </wp:anchor>
        </w:drawing>
      </w:r>
      <w:r>
        <w:rPr/>
        <w:drawing>
          <wp:anchor distT="0" distB="0" distL="0" distR="0" allowOverlap="1" layoutInCell="1" locked="0" behindDoc="0" simplePos="0" relativeHeight="15736320">
            <wp:simplePos x="0" y="0"/>
            <wp:positionH relativeFrom="page">
              <wp:posOffset>1769617</wp:posOffset>
            </wp:positionH>
            <wp:positionV relativeFrom="page">
              <wp:posOffset>7942198</wp:posOffset>
            </wp:positionV>
            <wp:extent cx="1755140" cy="332613"/>
            <wp:effectExtent l="0" t="0" r="0" b="0"/>
            <wp:wrapNone/>
            <wp:docPr id="15" name="image45.png"/>
            <wp:cNvGraphicFramePr>
              <a:graphicFrameLocks noChangeAspect="1"/>
            </wp:cNvGraphicFramePr>
            <a:graphic>
              <a:graphicData uri="http://schemas.openxmlformats.org/drawingml/2006/picture">
                <pic:pic>
                  <pic:nvPicPr>
                    <pic:cNvPr id="16" name="image45.png"/>
                    <pic:cNvPicPr/>
                  </pic:nvPicPr>
                  <pic:blipFill>
                    <a:blip r:embed="rId49" cstate="print"/>
                    <a:stretch>
                      <a:fillRect/>
                    </a:stretch>
                  </pic:blipFill>
                  <pic:spPr>
                    <a:xfrm>
                      <a:off x="0" y="0"/>
                      <a:ext cx="1755140" cy="332613"/>
                    </a:xfrm>
                    <a:prstGeom prst="rect">
                      <a:avLst/>
                    </a:prstGeom>
                  </pic:spPr>
                </pic:pic>
              </a:graphicData>
            </a:graphic>
          </wp:anchor>
        </w:drawing>
      </w:r>
    </w:p>
    <w:p>
      <w:pPr>
        <w:pStyle w:val="BodyText"/>
        <w:spacing w:before="1"/>
        <w:rPr>
          <w:rFonts w:ascii="Monotype Corsiva"/>
          <w:i/>
        </w:rPr>
      </w:pPr>
    </w:p>
    <w:tbl>
      <w:tblPr>
        <w:tblW w:w="0" w:type="auto"/>
        <w:jc w:val="left"/>
        <w:tblInd w:w="161"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Layout w:type="fixed"/>
        <w:tblCellMar>
          <w:top w:w="0" w:type="dxa"/>
          <w:left w:w="0" w:type="dxa"/>
          <w:bottom w:w="0" w:type="dxa"/>
          <w:right w:w="0" w:type="dxa"/>
        </w:tblCellMar>
        <w:tblLook w:val="01E0"/>
      </w:tblPr>
      <w:tblGrid>
        <w:gridCol w:w="821"/>
        <w:gridCol w:w="2371"/>
        <w:gridCol w:w="3969"/>
        <w:gridCol w:w="3306"/>
      </w:tblGrid>
      <w:tr>
        <w:trPr>
          <w:trHeight w:val="2721" w:hRule="exact"/>
        </w:trPr>
        <w:tc>
          <w:tcPr>
            <w:tcW w:w="10467" w:type="dxa"/>
            <w:gridSpan w:val="4"/>
            <w:tcBorders>
              <w:bottom w:val="single" w:sz="18" w:space="0" w:color="CCCCCC"/>
            </w:tcBorders>
          </w:tcPr>
          <w:p>
            <w:pPr>
              <w:pStyle w:val="TableParagraph"/>
              <w:spacing w:line="220" w:lineRule="auto" w:before="53"/>
              <w:ind w:left="3990" w:right="4296"/>
              <w:jc w:val="both"/>
              <w:rPr>
                <w:sz w:val="20"/>
              </w:rPr>
            </w:pPr>
            <w:r>
              <w:rPr>
                <w:sz w:val="20"/>
              </w:rPr>
              <w:t>22 июня, в 4 утра, когда посёлок</w:t>
            </w:r>
            <w:r>
              <w:rPr>
                <w:spacing w:val="-1"/>
                <w:sz w:val="20"/>
              </w:rPr>
              <w:t> </w:t>
            </w:r>
            <w:r>
              <w:rPr>
                <w:sz w:val="20"/>
              </w:rPr>
              <w:t>ещё спал,</w:t>
            </w:r>
            <w:r>
              <w:rPr>
                <w:spacing w:val="1"/>
                <w:sz w:val="20"/>
              </w:rPr>
              <w:t> </w:t>
            </w:r>
            <w:r>
              <w:rPr>
                <w:sz w:val="20"/>
              </w:rPr>
              <w:t>а </w:t>
            </w:r>
            <w:r>
              <w:rPr>
                <w:spacing w:val="-4"/>
                <w:sz w:val="20"/>
              </w:rPr>
              <w:t>небо</w:t>
            </w:r>
          </w:p>
          <w:p>
            <w:pPr>
              <w:pStyle w:val="TableParagraph"/>
              <w:spacing w:line="220" w:lineRule="auto" w:before="1"/>
              <w:ind w:left="55" w:right="4296" w:firstLine="1042"/>
              <w:jc w:val="both"/>
              <w:rPr>
                <w:sz w:val="20"/>
              </w:rPr>
            </w:pPr>
            <w:r>
              <w:rPr>
                <w:sz w:val="20"/>
              </w:rPr>
              <w:t>только начинало светлеть, несколько ребят из отряда СОВА (9б) вместе со своим руководителем собрались у воды. В этот час 85 лет назад началась самая страшная война в истории нашей страны. Ребята сделали бумажные кораблики - маленькие, хрупкие. В каждом</w:t>
            </w:r>
            <w:r>
              <w:rPr>
                <w:spacing w:val="-1"/>
                <w:sz w:val="20"/>
              </w:rPr>
              <w:t> </w:t>
            </w:r>
            <w:r>
              <w:rPr>
                <w:sz w:val="20"/>
              </w:rPr>
              <w:t>из них -</w:t>
            </w:r>
            <w:r>
              <w:rPr>
                <w:spacing w:val="-1"/>
                <w:sz w:val="20"/>
              </w:rPr>
              <w:t> </w:t>
            </w:r>
            <w:r>
              <w:rPr>
                <w:sz w:val="20"/>
              </w:rPr>
              <w:t>частичка нашей</w:t>
            </w:r>
            <w:r>
              <w:rPr>
                <w:spacing w:val="-2"/>
                <w:sz w:val="20"/>
              </w:rPr>
              <w:t> </w:t>
            </w:r>
            <w:r>
              <w:rPr>
                <w:sz w:val="20"/>
              </w:rPr>
              <w:t>памяти.</w:t>
            </w:r>
            <w:r>
              <w:rPr>
                <w:spacing w:val="-2"/>
                <w:sz w:val="20"/>
              </w:rPr>
              <w:t> </w:t>
            </w:r>
            <w:r>
              <w:rPr>
                <w:sz w:val="20"/>
              </w:rPr>
              <w:t>Зажгли</w:t>
            </w:r>
            <w:r>
              <w:rPr>
                <w:spacing w:val="-3"/>
                <w:sz w:val="20"/>
              </w:rPr>
              <w:t> </w:t>
            </w:r>
            <w:r>
              <w:rPr>
                <w:sz w:val="20"/>
              </w:rPr>
              <w:t>свечи, и</w:t>
            </w:r>
            <w:r>
              <w:rPr>
                <w:spacing w:val="-3"/>
                <w:sz w:val="20"/>
              </w:rPr>
              <w:t> </w:t>
            </w:r>
            <w:r>
              <w:rPr>
                <w:sz w:val="20"/>
              </w:rPr>
              <w:t>долго просто молча стояли рядом, глядя на воду, на огонь, на кораблики. Каждый думал о своём - о тех, кто не вернулся, о тех, кто выжил, о тех, кто сегодня снова защищает нашу землю. Никаких громких слов. Только тишина, благодарность и память... Мы помним. И будем помнить </w:t>
            </w:r>
            <w:r>
              <w:rPr>
                <w:spacing w:val="-2"/>
                <w:sz w:val="20"/>
              </w:rPr>
              <w:t>всегда.</w:t>
            </w:r>
          </w:p>
        </w:tc>
      </w:tr>
      <w:tr>
        <w:trPr>
          <w:trHeight w:val="4308" w:hRule="exact"/>
        </w:trPr>
        <w:tc>
          <w:tcPr>
            <w:tcW w:w="10467" w:type="dxa"/>
            <w:gridSpan w:val="4"/>
            <w:tcBorders>
              <w:top w:val="single" w:sz="18" w:space="0" w:color="CCCCCC"/>
              <w:bottom w:val="single" w:sz="18" w:space="0" w:color="CCCCCC"/>
            </w:tcBorders>
          </w:tcPr>
          <w:p>
            <w:pPr>
              <w:pStyle w:val="TableParagraph"/>
              <w:spacing w:line="220" w:lineRule="auto" w:before="45"/>
              <w:ind w:left="3724" w:right="58"/>
              <w:jc w:val="right"/>
              <w:rPr>
                <w:sz w:val="20"/>
              </w:rPr>
            </w:pPr>
            <w:r>
              <w:rPr>
                <w:sz w:val="20"/>
              </w:rPr>
              <w:t>Под таким девизом сегодня прошел день для учеников</w:t>
            </w:r>
            <w:r>
              <w:rPr>
                <w:spacing w:val="23"/>
                <w:sz w:val="20"/>
              </w:rPr>
              <w:t> </w:t>
            </w:r>
            <w:r>
              <w:rPr>
                <w:sz w:val="20"/>
              </w:rPr>
              <w:t>7б агрокласса и группы</w:t>
            </w:r>
            <w:r>
              <w:rPr>
                <w:spacing w:val="80"/>
                <w:sz w:val="20"/>
              </w:rPr>
              <w:t> </w:t>
            </w:r>
            <w:r>
              <w:rPr>
                <w:sz w:val="20"/>
              </w:rPr>
              <w:t>школьников</w:t>
            </w:r>
            <w:r>
              <w:rPr>
                <w:spacing w:val="80"/>
                <w:sz w:val="20"/>
              </w:rPr>
              <w:t> </w:t>
            </w:r>
            <w:r>
              <w:rPr>
                <w:sz w:val="20"/>
              </w:rPr>
              <w:t>летнего</w:t>
            </w:r>
            <w:r>
              <w:rPr>
                <w:spacing w:val="80"/>
                <w:sz w:val="20"/>
              </w:rPr>
              <w:t> </w:t>
            </w:r>
            <w:r>
              <w:rPr>
                <w:sz w:val="20"/>
              </w:rPr>
              <w:t>пришкольного</w:t>
            </w:r>
            <w:r>
              <w:rPr>
                <w:spacing w:val="80"/>
                <w:sz w:val="20"/>
              </w:rPr>
              <w:t> </w:t>
            </w:r>
            <w:r>
              <w:rPr>
                <w:sz w:val="20"/>
              </w:rPr>
              <w:t>лагеря</w:t>
            </w:r>
            <w:r>
              <w:rPr>
                <w:spacing w:val="80"/>
                <w:sz w:val="20"/>
              </w:rPr>
              <w:t> </w:t>
            </w:r>
            <w:r>
              <w:rPr>
                <w:sz w:val="20"/>
              </w:rPr>
              <w:t>"Калейдоскоп". Ребята</w:t>
            </w:r>
            <w:r>
              <w:rPr>
                <w:spacing w:val="40"/>
                <w:sz w:val="20"/>
              </w:rPr>
              <w:t> </w:t>
            </w:r>
            <w:r>
              <w:rPr>
                <w:sz w:val="20"/>
              </w:rPr>
              <w:t>с</w:t>
            </w:r>
            <w:r>
              <w:rPr>
                <w:spacing w:val="40"/>
                <w:sz w:val="20"/>
              </w:rPr>
              <w:t> </w:t>
            </w:r>
            <w:r>
              <w:rPr>
                <w:sz w:val="20"/>
              </w:rPr>
              <w:t>большим</w:t>
            </w:r>
            <w:r>
              <w:rPr>
                <w:spacing w:val="40"/>
                <w:sz w:val="20"/>
              </w:rPr>
              <w:t> </w:t>
            </w:r>
            <w:r>
              <w:rPr>
                <w:sz w:val="20"/>
              </w:rPr>
              <w:t>увлечением</w:t>
            </w:r>
            <w:r>
              <w:rPr>
                <w:spacing w:val="40"/>
                <w:sz w:val="20"/>
              </w:rPr>
              <w:t> </w:t>
            </w:r>
            <w:r>
              <w:rPr>
                <w:sz w:val="20"/>
              </w:rPr>
              <w:t>погрузились</w:t>
            </w:r>
            <w:r>
              <w:rPr>
                <w:spacing w:val="40"/>
                <w:sz w:val="20"/>
              </w:rPr>
              <w:t> </w:t>
            </w:r>
            <w:r>
              <w:rPr>
                <w:sz w:val="20"/>
              </w:rPr>
              <w:t>в</w:t>
            </w:r>
            <w:r>
              <w:rPr>
                <w:spacing w:val="40"/>
                <w:sz w:val="20"/>
              </w:rPr>
              <w:t> </w:t>
            </w:r>
            <w:r>
              <w:rPr>
                <w:sz w:val="20"/>
              </w:rPr>
              <w:t>мир</w:t>
            </w:r>
            <w:r>
              <w:rPr>
                <w:spacing w:val="40"/>
                <w:sz w:val="20"/>
              </w:rPr>
              <w:t> </w:t>
            </w:r>
            <w:r>
              <w:rPr>
                <w:sz w:val="20"/>
              </w:rPr>
              <w:t>фермерства</w:t>
            </w:r>
            <w:r>
              <w:rPr>
                <w:spacing w:val="40"/>
                <w:sz w:val="20"/>
              </w:rPr>
              <w:t> </w:t>
            </w:r>
            <w:r>
              <w:rPr>
                <w:sz w:val="20"/>
              </w:rPr>
              <w:t>в</w:t>
            </w:r>
            <w:r>
              <w:rPr>
                <w:spacing w:val="40"/>
                <w:sz w:val="20"/>
              </w:rPr>
              <w:t> </w:t>
            </w:r>
            <w:r>
              <w:rPr>
                <w:sz w:val="20"/>
              </w:rPr>
              <w:t>ходе экскурсии в хозяйство Иванова С.А. и Ивановой О.А.</w:t>
            </w:r>
          </w:p>
          <w:p>
            <w:pPr>
              <w:pStyle w:val="TableParagraph"/>
              <w:spacing w:line="220" w:lineRule="auto" w:before="2"/>
              <w:ind w:left="5654" w:right="59"/>
              <w:jc w:val="both"/>
              <w:rPr>
                <w:sz w:val="20"/>
              </w:rPr>
            </w:pPr>
            <w:r>
              <w:rPr>
                <w:sz w:val="20"/>
              </w:rPr>
              <w:t>Увлекательный рассказ о фермерской деятельности школьники услышали от Ольги Александровны, которая показала и рассказала обучающимся о пчелиной пасеке. Дочь Ольги Александровны, выпускница 9 класса нашей школы Иванова Дарья, показала инвентарь и костюм пчеловода, рассказала о сельхозтехнике и о своей роли в семейном пруде. Кроме этого,</w:t>
            </w:r>
            <w:r>
              <w:rPr>
                <w:spacing w:val="-2"/>
                <w:sz w:val="20"/>
              </w:rPr>
              <w:t> </w:t>
            </w:r>
            <w:r>
              <w:rPr>
                <w:sz w:val="20"/>
              </w:rPr>
              <w:t>Ольга Александровна с дочерью провели мастер-класс по посеву медоносных трав на одном их полей фермерский хозяйства. В завершении ученикам объяснили всю важность своевременной заготовки сена для скота. Эта поездка стала для школьников бесценным опытом - теория из школьных кабинетов соединилась с живой практикой.</w:t>
            </w:r>
          </w:p>
        </w:tc>
      </w:tr>
      <w:tr>
        <w:trPr>
          <w:trHeight w:val="1927" w:hRule="exact"/>
        </w:trPr>
        <w:tc>
          <w:tcPr>
            <w:tcW w:w="7161" w:type="dxa"/>
            <w:gridSpan w:val="3"/>
            <w:tcBorders>
              <w:top w:val="single" w:sz="18" w:space="0" w:color="CCCCCC"/>
              <w:bottom w:val="single" w:sz="48" w:space="0" w:color="CCCCCC"/>
            </w:tcBorders>
          </w:tcPr>
          <w:p>
            <w:pPr>
              <w:pStyle w:val="TableParagraph"/>
              <w:spacing w:line="221" w:lineRule="exact" w:before="91"/>
              <w:ind w:left="4832"/>
              <w:jc w:val="both"/>
              <w:rPr>
                <w:sz w:val="20"/>
              </w:rPr>
            </w:pPr>
            <w:r>
              <w:rPr>
                <w:b/>
                <w:sz w:val="20"/>
              </w:rPr>
              <w:t>20</w:t>
            </w:r>
            <w:r>
              <w:rPr>
                <w:b/>
                <w:spacing w:val="37"/>
                <w:sz w:val="20"/>
              </w:rPr>
              <w:t>  </w:t>
            </w:r>
            <w:r>
              <w:rPr>
                <w:b/>
                <w:sz w:val="20"/>
              </w:rPr>
              <w:t>июня</w:t>
            </w:r>
            <w:r>
              <w:rPr>
                <w:b/>
                <w:spacing w:val="37"/>
                <w:sz w:val="20"/>
              </w:rPr>
              <w:t>  </w:t>
            </w:r>
            <w:r>
              <w:rPr>
                <w:b/>
                <w:sz w:val="20"/>
              </w:rPr>
              <w:t>2026</w:t>
            </w:r>
            <w:r>
              <w:rPr>
                <w:b/>
                <w:spacing w:val="37"/>
                <w:sz w:val="20"/>
              </w:rPr>
              <w:t>  </w:t>
            </w:r>
            <w:r>
              <w:rPr>
                <w:b/>
                <w:sz w:val="20"/>
              </w:rPr>
              <w:t>года</w:t>
            </w:r>
            <w:r>
              <w:rPr>
                <w:b/>
                <w:spacing w:val="76"/>
                <w:w w:val="150"/>
                <w:sz w:val="20"/>
              </w:rPr>
              <w:t> </w:t>
            </w:r>
            <w:r>
              <w:rPr>
                <w:spacing w:val="-10"/>
                <w:sz w:val="20"/>
              </w:rPr>
              <w:t>-</w:t>
            </w:r>
          </w:p>
          <w:p>
            <w:pPr>
              <w:pStyle w:val="TableParagraph"/>
              <w:spacing w:line="220" w:lineRule="auto" w:before="5"/>
              <w:ind w:left="55" w:right="57" w:firstLine="4772"/>
              <w:jc w:val="both"/>
              <w:rPr>
                <w:sz w:val="20"/>
              </w:rPr>
            </w:pPr>
            <w:r>
              <w:rPr>
                <w:sz w:val="20"/>
              </w:rPr>
              <w:t>единый день начала приёмной</w:t>
            </w:r>
            <w:r>
              <w:rPr>
                <w:spacing w:val="80"/>
                <w:sz w:val="20"/>
              </w:rPr>
              <w:t> </w:t>
            </w:r>
            <w:r>
              <w:rPr>
                <w:sz w:val="20"/>
              </w:rPr>
              <w:t>кампании</w:t>
            </w:r>
            <w:r>
              <w:rPr>
                <w:spacing w:val="80"/>
                <w:sz w:val="20"/>
              </w:rPr>
              <w:t> </w:t>
            </w:r>
            <w:r>
              <w:rPr>
                <w:sz w:val="20"/>
              </w:rPr>
              <w:t>для</w:t>
            </w:r>
            <w:r>
              <w:rPr>
                <w:spacing w:val="40"/>
                <w:sz w:val="20"/>
              </w:rPr>
              <w:t> </w:t>
            </w:r>
            <w:r>
              <w:rPr>
                <w:sz w:val="20"/>
              </w:rPr>
              <w:t>поступления</w:t>
            </w:r>
            <w:r>
              <w:rPr>
                <w:spacing w:val="40"/>
                <w:sz w:val="20"/>
              </w:rPr>
              <w:t> </w:t>
            </w:r>
            <w:r>
              <w:rPr>
                <w:sz w:val="20"/>
              </w:rPr>
              <w:t>в</w:t>
            </w:r>
            <w:r>
              <w:rPr>
                <w:spacing w:val="40"/>
                <w:sz w:val="20"/>
              </w:rPr>
              <w:t> </w:t>
            </w:r>
            <w:r>
              <w:rPr>
                <w:sz w:val="20"/>
              </w:rPr>
              <w:t>большинство</w:t>
            </w:r>
            <w:r>
              <w:rPr>
                <w:spacing w:val="40"/>
                <w:sz w:val="20"/>
              </w:rPr>
              <w:t> </w:t>
            </w:r>
            <w:r>
              <w:rPr>
                <w:sz w:val="20"/>
              </w:rPr>
              <w:t>российских университетов и учреждений среднего профессионального образования. Подать документы на зачисление можно тремя способами: на портале Госуслуг с помощью суперсервисов «Поступи в вуз онлайн» и «Поступление в организации СПО онлайн», по почте или лично в приёмную комиссию.</w:t>
            </w:r>
            <w:r>
              <w:rPr>
                <w:spacing w:val="40"/>
                <w:sz w:val="20"/>
              </w:rPr>
              <w:t> </w:t>
            </w:r>
            <w:r>
              <w:rPr>
                <w:sz w:val="20"/>
              </w:rPr>
              <w:t>Желаем выпускникам </w:t>
            </w:r>
            <w:r>
              <w:rPr>
                <w:spacing w:val="-2"/>
                <w:sz w:val="20"/>
              </w:rPr>
              <w:t>успеха!</w:t>
            </w:r>
          </w:p>
        </w:tc>
        <w:tc>
          <w:tcPr>
            <w:tcW w:w="3306" w:type="dxa"/>
            <w:tcBorders>
              <w:bottom w:val="single" w:sz="48" w:space="0" w:color="CCCCCC"/>
              <w:right w:val="nil"/>
            </w:tcBorders>
          </w:tcPr>
          <w:p>
            <w:pPr>
              <w:pStyle w:val="TableParagraph"/>
              <w:spacing w:line="220" w:lineRule="auto" w:before="148"/>
              <w:ind w:left="298" w:right="314" w:firstLine="108"/>
              <w:jc w:val="both"/>
              <w:rPr>
                <w:sz w:val="20"/>
              </w:rPr>
            </w:pPr>
            <w:r>
              <w:rPr>
                <w:rFonts w:ascii="Monotype Corsiva" w:hAnsi="Monotype Corsiva"/>
                <w:b/>
                <w:i/>
                <w:sz w:val="28"/>
              </w:rPr>
              <w:t>Анонс: </w:t>
            </w:r>
            <w:r>
              <w:rPr>
                <w:sz w:val="20"/>
              </w:rPr>
              <w:t>Летом можно будет поздравить: Большеву Марию Сергеевну (2 июля), Иванову Людмилу</w:t>
            </w:r>
            <w:r>
              <w:rPr>
                <w:spacing w:val="-8"/>
                <w:sz w:val="20"/>
              </w:rPr>
              <w:t> </w:t>
            </w:r>
            <w:r>
              <w:rPr>
                <w:sz w:val="20"/>
              </w:rPr>
              <w:t>Евгеньевну</w:t>
            </w:r>
            <w:r>
              <w:rPr>
                <w:spacing w:val="-11"/>
                <w:sz w:val="20"/>
              </w:rPr>
              <w:t> </w:t>
            </w:r>
            <w:r>
              <w:rPr>
                <w:sz w:val="20"/>
              </w:rPr>
              <w:t>(4</w:t>
            </w:r>
            <w:r>
              <w:rPr>
                <w:spacing w:val="-6"/>
                <w:sz w:val="20"/>
              </w:rPr>
              <w:t> </w:t>
            </w:r>
            <w:r>
              <w:rPr>
                <w:spacing w:val="-2"/>
                <w:sz w:val="20"/>
              </w:rPr>
              <w:t>июля),</w:t>
            </w:r>
          </w:p>
          <w:p>
            <w:pPr>
              <w:pStyle w:val="TableParagraph"/>
              <w:spacing w:line="209" w:lineRule="exact"/>
              <w:ind w:left="164" w:right="179"/>
              <w:jc w:val="center"/>
              <w:rPr>
                <w:sz w:val="20"/>
              </w:rPr>
            </w:pPr>
            <w:r>
              <w:rPr>
                <w:sz w:val="20"/>
              </w:rPr>
              <w:t>Зиновьеву</w:t>
            </w:r>
            <w:r>
              <w:rPr>
                <w:spacing w:val="-12"/>
                <w:sz w:val="20"/>
              </w:rPr>
              <w:t> </w:t>
            </w:r>
            <w:r>
              <w:rPr>
                <w:sz w:val="20"/>
              </w:rPr>
              <w:t>Антонину</w:t>
            </w:r>
            <w:r>
              <w:rPr>
                <w:spacing w:val="-11"/>
                <w:sz w:val="20"/>
              </w:rPr>
              <w:t> </w:t>
            </w:r>
            <w:r>
              <w:rPr>
                <w:spacing w:val="-2"/>
                <w:sz w:val="20"/>
              </w:rPr>
              <w:t>Анатольевну</w:t>
            </w:r>
          </w:p>
          <w:p>
            <w:pPr>
              <w:pStyle w:val="TableParagraph"/>
              <w:spacing w:line="220" w:lineRule="auto" w:before="6"/>
              <w:ind w:left="164" w:right="172"/>
              <w:jc w:val="center"/>
              <w:rPr>
                <w:sz w:val="20"/>
              </w:rPr>
            </w:pPr>
            <w:r>
              <w:rPr>
                <w:sz w:val="20"/>
              </w:rPr>
              <w:t>(22</w:t>
            </w:r>
            <w:r>
              <w:rPr>
                <w:spacing w:val="-6"/>
                <w:sz w:val="20"/>
              </w:rPr>
              <w:t> </w:t>
            </w:r>
            <w:r>
              <w:rPr>
                <w:sz w:val="20"/>
              </w:rPr>
              <w:t>августа).</w:t>
            </w:r>
            <w:r>
              <w:rPr>
                <w:spacing w:val="37"/>
                <w:sz w:val="20"/>
              </w:rPr>
              <w:t> </w:t>
            </w:r>
            <w:r>
              <w:rPr>
                <w:sz w:val="20"/>
              </w:rPr>
              <w:t>А</w:t>
            </w:r>
            <w:r>
              <w:rPr>
                <w:spacing w:val="-9"/>
                <w:sz w:val="20"/>
              </w:rPr>
              <w:t> </w:t>
            </w:r>
            <w:r>
              <w:rPr>
                <w:sz w:val="20"/>
              </w:rPr>
              <w:t>также</w:t>
            </w:r>
            <w:r>
              <w:rPr>
                <w:spacing w:val="-4"/>
                <w:sz w:val="20"/>
              </w:rPr>
              <w:t> </w:t>
            </w:r>
            <w:r>
              <w:rPr>
                <w:sz w:val="20"/>
              </w:rPr>
              <w:t>любого, родившегося летом!!!</w:t>
            </w:r>
          </w:p>
        </w:tc>
      </w:tr>
      <w:tr>
        <w:trPr>
          <w:trHeight w:val="504" w:hRule="exact"/>
        </w:trPr>
        <w:tc>
          <w:tcPr>
            <w:tcW w:w="821" w:type="dxa"/>
            <w:tcBorders>
              <w:left w:val="nil"/>
              <w:bottom w:val="single" w:sz="12" w:space="0" w:color="000000"/>
              <w:right w:val="nil"/>
            </w:tcBorders>
            <w:shd w:val="clear" w:color="auto" w:fill="FFFF00"/>
          </w:tcPr>
          <w:p>
            <w:pPr>
              <w:pStyle w:val="TableParagraph"/>
              <w:spacing w:before="10"/>
              <w:rPr>
                <w:rFonts w:ascii="Monotype Corsiva"/>
                <w:i/>
                <w:sz w:val="9"/>
              </w:rPr>
            </w:pPr>
          </w:p>
          <w:p>
            <w:pPr>
              <w:pStyle w:val="TableParagraph"/>
              <w:ind w:left="138" w:right="150"/>
              <w:jc w:val="center"/>
              <w:rPr>
                <w:rFonts w:ascii="Arial Narrow" w:hAnsi="Arial Narrow"/>
                <w:b/>
                <w:sz w:val="8"/>
              </w:rPr>
            </w:pPr>
            <w:r>
              <w:rPr>
                <w:rFonts w:ascii="Arial Narrow" w:hAnsi="Arial Narrow"/>
                <w:b/>
                <w:sz w:val="8"/>
              </w:rPr>
              <w:t>№10</w:t>
            </w:r>
            <w:r>
              <w:rPr>
                <w:rFonts w:ascii="Arial Narrow" w:hAnsi="Arial Narrow"/>
                <w:b/>
                <w:spacing w:val="-3"/>
                <w:sz w:val="8"/>
              </w:rPr>
              <w:t> </w:t>
            </w:r>
            <w:r>
              <w:rPr>
                <w:rFonts w:ascii="Arial Narrow" w:hAnsi="Arial Narrow"/>
                <w:b/>
                <w:sz w:val="8"/>
              </w:rPr>
              <w:t>(159)</w:t>
            </w:r>
            <w:r>
              <w:rPr>
                <w:rFonts w:ascii="Arial Narrow" w:hAnsi="Arial Narrow"/>
                <w:b/>
                <w:spacing w:val="-1"/>
                <w:sz w:val="8"/>
              </w:rPr>
              <w:t> </w:t>
            </w:r>
            <w:r>
              <w:rPr>
                <w:rFonts w:ascii="Arial Narrow" w:hAnsi="Arial Narrow"/>
                <w:b/>
                <w:spacing w:val="-4"/>
                <w:sz w:val="8"/>
              </w:rPr>
              <w:t>июнь</w:t>
            </w:r>
          </w:p>
          <w:p>
            <w:pPr>
              <w:pStyle w:val="TableParagraph"/>
              <w:spacing w:before="1"/>
              <w:rPr>
                <w:rFonts w:ascii="Monotype Corsiva"/>
                <w:i/>
                <w:sz w:val="8"/>
              </w:rPr>
            </w:pPr>
          </w:p>
          <w:p>
            <w:pPr>
              <w:pStyle w:val="TableParagraph"/>
              <w:ind w:left="136" w:right="150"/>
              <w:jc w:val="center"/>
              <w:rPr>
                <w:rFonts w:ascii="Arial Narrow"/>
                <w:b/>
                <w:sz w:val="8"/>
              </w:rPr>
            </w:pPr>
            <w:r>
              <w:rPr>
                <w:rFonts w:ascii="Arial Narrow"/>
                <w:b/>
                <w:spacing w:val="-4"/>
                <w:sz w:val="8"/>
              </w:rPr>
              <w:t>2026</w:t>
            </w:r>
          </w:p>
        </w:tc>
        <w:tc>
          <w:tcPr>
            <w:tcW w:w="2371" w:type="dxa"/>
            <w:tcBorders>
              <w:left w:val="nil"/>
              <w:bottom w:val="nil"/>
              <w:right w:val="single" w:sz="48" w:space="0" w:color="CCCCCC"/>
            </w:tcBorders>
            <w:shd w:val="clear" w:color="auto" w:fill="FF9999"/>
          </w:tcPr>
          <w:p>
            <w:pPr>
              <w:pStyle w:val="TableParagraph"/>
              <w:spacing w:line="156" w:lineRule="exact" w:before="67"/>
              <w:ind w:left="381" w:right="423"/>
              <w:jc w:val="center"/>
              <w:rPr>
                <w:b/>
                <w:sz w:val="14"/>
              </w:rPr>
            </w:pPr>
            <w:r>
              <w:rPr>
                <w:b/>
                <w:w w:val="105"/>
                <w:sz w:val="14"/>
              </w:rPr>
              <w:t>М</w:t>
            </w:r>
            <w:r>
              <w:rPr>
                <w:b/>
                <w:spacing w:val="34"/>
                <w:w w:val="105"/>
                <w:sz w:val="14"/>
              </w:rPr>
              <w:t> </w:t>
            </w:r>
            <w:r>
              <w:rPr>
                <w:b/>
                <w:w w:val="105"/>
                <w:sz w:val="14"/>
              </w:rPr>
              <w:t>А</w:t>
            </w:r>
            <w:r>
              <w:rPr>
                <w:b/>
                <w:spacing w:val="31"/>
                <w:w w:val="105"/>
                <w:sz w:val="14"/>
              </w:rPr>
              <w:t> </w:t>
            </w:r>
            <w:r>
              <w:rPr>
                <w:b/>
                <w:w w:val="105"/>
                <w:sz w:val="14"/>
              </w:rPr>
              <w:t>О</w:t>
            </w:r>
            <w:r>
              <w:rPr>
                <w:b/>
                <w:spacing w:val="30"/>
                <w:w w:val="105"/>
                <w:sz w:val="14"/>
              </w:rPr>
              <w:t> </w:t>
            </w:r>
            <w:r>
              <w:rPr>
                <w:b/>
                <w:w w:val="105"/>
                <w:sz w:val="14"/>
              </w:rPr>
              <w:t>У</w:t>
            </w:r>
            <w:r>
              <w:rPr>
                <w:b/>
                <w:spacing w:val="32"/>
                <w:w w:val="105"/>
                <w:sz w:val="14"/>
              </w:rPr>
              <w:t> </w:t>
            </w:r>
            <w:r>
              <w:rPr>
                <w:b/>
                <w:w w:val="105"/>
                <w:sz w:val="14"/>
              </w:rPr>
              <w:t>С</w:t>
            </w:r>
            <w:r>
              <w:rPr>
                <w:b/>
                <w:spacing w:val="31"/>
                <w:w w:val="105"/>
                <w:sz w:val="14"/>
              </w:rPr>
              <w:t> </w:t>
            </w:r>
            <w:r>
              <w:rPr>
                <w:b/>
                <w:spacing w:val="-10"/>
                <w:w w:val="105"/>
                <w:sz w:val="14"/>
              </w:rPr>
              <w:t>Ш</w:t>
            </w:r>
          </w:p>
          <w:p>
            <w:pPr>
              <w:pStyle w:val="TableParagraph"/>
              <w:spacing w:line="156" w:lineRule="exact"/>
              <w:ind w:left="381" w:right="425"/>
              <w:jc w:val="center"/>
              <w:rPr>
                <w:b/>
                <w:sz w:val="14"/>
              </w:rPr>
            </w:pPr>
            <w:r>
              <w:rPr>
                <w:b/>
                <w:w w:val="105"/>
                <w:sz w:val="14"/>
              </w:rPr>
              <w:t>П</w:t>
            </w:r>
            <w:r>
              <w:rPr>
                <w:b/>
                <w:spacing w:val="30"/>
                <w:w w:val="105"/>
                <w:sz w:val="14"/>
              </w:rPr>
              <w:t> </w:t>
            </w:r>
            <w:r>
              <w:rPr>
                <w:b/>
                <w:w w:val="105"/>
                <w:sz w:val="14"/>
              </w:rPr>
              <w:t>.</w:t>
            </w:r>
            <w:r>
              <w:rPr>
                <w:b/>
                <w:spacing w:val="30"/>
                <w:w w:val="105"/>
                <w:sz w:val="14"/>
              </w:rPr>
              <w:t> </w:t>
            </w:r>
            <w:r>
              <w:rPr>
                <w:b/>
                <w:w w:val="105"/>
                <w:sz w:val="14"/>
              </w:rPr>
              <w:t>П</w:t>
            </w:r>
            <w:r>
              <w:rPr>
                <w:b/>
                <w:spacing w:val="30"/>
                <w:w w:val="105"/>
                <w:sz w:val="14"/>
              </w:rPr>
              <w:t> </w:t>
            </w:r>
            <w:r>
              <w:rPr>
                <w:b/>
                <w:w w:val="105"/>
                <w:sz w:val="14"/>
              </w:rPr>
              <w:t>А</w:t>
            </w:r>
            <w:r>
              <w:rPr>
                <w:b/>
                <w:spacing w:val="32"/>
                <w:w w:val="105"/>
                <w:sz w:val="14"/>
              </w:rPr>
              <w:t> </w:t>
            </w:r>
            <w:r>
              <w:rPr>
                <w:b/>
                <w:w w:val="105"/>
                <w:sz w:val="14"/>
              </w:rPr>
              <w:t>Р</w:t>
            </w:r>
            <w:r>
              <w:rPr>
                <w:b/>
                <w:spacing w:val="33"/>
                <w:w w:val="105"/>
                <w:sz w:val="14"/>
              </w:rPr>
              <w:t> </w:t>
            </w:r>
            <w:r>
              <w:rPr>
                <w:b/>
                <w:w w:val="105"/>
                <w:sz w:val="14"/>
              </w:rPr>
              <w:t>Ф</w:t>
            </w:r>
            <w:r>
              <w:rPr>
                <w:b/>
                <w:spacing w:val="32"/>
                <w:w w:val="105"/>
                <w:sz w:val="14"/>
              </w:rPr>
              <w:t> </w:t>
            </w:r>
            <w:r>
              <w:rPr>
                <w:b/>
                <w:w w:val="105"/>
                <w:sz w:val="14"/>
              </w:rPr>
              <w:t>И</w:t>
            </w:r>
            <w:r>
              <w:rPr>
                <w:b/>
                <w:spacing w:val="30"/>
                <w:w w:val="105"/>
                <w:sz w:val="14"/>
              </w:rPr>
              <w:t> </w:t>
            </w:r>
            <w:r>
              <w:rPr>
                <w:b/>
                <w:w w:val="105"/>
                <w:sz w:val="14"/>
              </w:rPr>
              <w:t>Н</w:t>
            </w:r>
            <w:r>
              <w:rPr>
                <w:b/>
                <w:spacing w:val="33"/>
                <w:w w:val="105"/>
                <w:sz w:val="14"/>
              </w:rPr>
              <w:t> </w:t>
            </w:r>
            <w:r>
              <w:rPr>
                <w:b/>
                <w:spacing w:val="-10"/>
                <w:w w:val="105"/>
                <w:sz w:val="14"/>
              </w:rPr>
              <w:t>О</w:t>
            </w:r>
          </w:p>
        </w:tc>
        <w:tc>
          <w:tcPr>
            <w:tcW w:w="3969" w:type="dxa"/>
            <w:vMerge w:val="restart"/>
            <w:tcBorders>
              <w:top w:val="single" w:sz="48" w:space="0" w:color="CCCCCC"/>
              <w:left w:val="single" w:sz="48" w:space="0" w:color="CCCCCC"/>
              <w:bottom w:val="single" w:sz="57" w:space="0" w:color="CCCCCC"/>
              <w:right w:val="single" w:sz="48" w:space="0" w:color="CCCCCC"/>
            </w:tcBorders>
          </w:tcPr>
          <w:p>
            <w:pPr>
              <w:pStyle w:val="TableParagraph"/>
              <w:spacing w:line="220" w:lineRule="auto" w:before="44"/>
              <w:ind w:left="48"/>
              <w:rPr>
                <w:sz w:val="18"/>
              </w:rPr>
            </w:pPr>
            <w:r>
              <w:rPr>
                <w:sz w:val="18"/>
              </w:rPr>
              <w:t>Адрес</w:t>
            </w:r>
            <w:r>
              <w:rPr>
                <w:spacing w:val="-7"/>
                <w:sz w:val="18"/>
              </w:rPr>
              <w:t> </w:t>
            </w:r>
            <w:r>
              <w:rPr>
                <w:sz w:val="18"/>
              </w:rPr>
              <w:t>школы:</w:t>
            </w:r>
            <w:r>
              <w:rPr>
                <w:spacing w:val="-6"/>
                <w:sz w:val="18"/>
              </w:rPr>
              <w:t> </w:t>
            </w:r>
            <w:r>
              <w:rPr>
                <w:sz w:val="18"/>
              </w:rPr>
              <w:t>п.Парфино,</w:t>
            </w:r>
            <w:r>
              <w:rPr>
                <w:spacing w:val="-6"/>
                <w:sz w:val="18"/>
              </w:rPr>
              <w:t> </w:t>
            </w:r>
            <w:r>
              <w:rPr>
                <w:sz w:val="18"/>
              </w:rPr>
              <w:t>пер.</w:t>
            </w:r>
            <w:r>
              <w:rPr>
                <w:spacing w:val="-10"/>
                <w:sz w:val="18"/>
              </w:rPr>
              <w:t> </w:t>
            </w:r>
            <w:r>
              <w:rPr>
                <w:sz w:val="18"/>
              </w:rPr>
              <w:t>Крупнова,</w:t>
            </w:r>
            <w:r>
              <w:rPr>
                <w:spacing w:val="-6"/>
                <w:sz w:val="18"/>
              </w:rPr>
              <w:t> </w:t>
            </w:r>
            <w:r>
              <w:rPr>
                <w:sz w:val="18"/>
              </w:rPr>
              <w:t>д</w:t>
            </w:r>
            <w:r>
              <w:rPr>
                <w:spacing w:val="-6"/>
                <w:sz w:val="18"/>
              </w:rPr>
              <w:t> </w:t>
            </w:r>
            <w:r>
              <w:rPr>
                <w:sz w:val="18"/>
              </w:rPr>
              <w:t>15 Тел: 6-16-61; 6-15-39 (директор)</w:t>
            </w:r>
          </w:p>
          <w:p>
            <w:pPr>
              <w:pStyle w:val="TableParagraph"/>
              <w:spacing w:line="220" w:lineRule="auto" w:before="1"/>
              <w:ind w:left="48" w:right="779"/>
              <w:rPr>
                <w:sz w:val="18"/>
              </w:rPr>
            </w:pPr>
            <w:r>
              <w:rPr>
                <w:sz w:val="18"/>
              </w:rPr>
              <w:t>Сайт:</w:t>
            </w:r>
            <w:r>
              <w:rPr>
                <w:spacing w:val="-12"/>
                <w:sz w:val="18"/>
              </w:rPr>
              <w:t> </w:t>
            </w:r>
            <w:r>
              <w:rPr>
                <w:sz w:val="18"/>
              </w:rPr>
              <w:t>https://schkolaparfino.gosuslugi.ru/ E-mail: </w:t>
            </w:r>
            <w:hyperlink r:id="rId50">
              <w:r>
                <w:rPr>
                  <w:sz w:val="18"/>
                </w:rPr>
                <w:t>school-parf@yandex.ru</w:t>
              </w:r>
            </w:hyperlink>
          </w:p>
        </w:tc>
        <w:tc>
          <w:tcPr>
            <w:tcW w:w="3306" w:type="dxa"/>
            <w:vMerge w:val="restart"/>
            <w:tcBorders>
              <w:top w:val="single" w:sz="48" w:space="0" w:color="CCCCCC"/>
              <w:left w:val="single" w:sz="48" w:space="0" w:color="CCCCCC"/>
              <w:bottom w:val="single" w:sz="57" w:space="0" w:color="CCCCCC"/>
              <w:right w:val="single" w:sz="48" w:space="0" w:color="CCCCCC"/>
            </w:tcBorders>
          </w:tcPr>
          <w:p>
            <w:pPr>
              <w:pStyle w:val="TableParagraph"/>
              <w:spacing w:line="220" w:lineRule="auto" w:before="44"/>
              <w:ind w:left="47" w:right="58"/>
              <w:rPr>
                <w:sz w:val="18"/>
              </w:rPr>
            </w:pPr>
            <w:r>
              <w:rPr>
                <w:sz w:val="18"/>
              </w:rPr>
              <w:t>Газета выходит с февраля 2009 Учредитель:</w:t>
            </w:r>
            <w:r>
              <w:rPr>
                <w:spacing w:val="-12"/>
                <w:sz w:val="18"/>
              </w:rPr>
              <w:t> </w:t>
            </w:r>
            <w:r>
              <w:rPr>
                <w:sz w:val="18"/>
              </w:rPr>
              <w:t>Администрация</w:t>
            </w:r>
            <w:r>
              <w:rPr>
                <w:spacing w:val="-11"/>
                <w:sz w:val="18"/>
              </w:rPr>
              <w:t> </w:t>
            </w:r>
            <w:r>
              <w:rPr>
                <w:sz w:val="18"/>
              </w:rPr>
              <w:t>МАОУ СШ п. Парфино</w:t>
            </w:r>
          </w:p>
          <w:p>
            <w:pPr>
              <w:pStyle w:val="TableParagraph"/>
              <w:spacing w:line="193" w:lineRule="exact"/>
              <w:ind w:left="47"/>
              <w:rPr>
                <w:sz w:val="18"/>
              </w:rPr>
            </w:pPr>
            <w:r>
              <w:rPr>
                <w:sz w:val="18"/>
              </w:rPr>
              <w:t>Формат</w:t>
            </w:r>
            <w:r>
              <w:rPr>
                <w:spacing w:val="-3"/>
                <w:sz w:val="18"/>
              </w:rPr>
              <w:t> </w:t>
            </w:r>
            <w:r>
              <w:rPr>
                <w:sz w:val="18"/>
              </w:rPr>
              <w:t>6</w:t>
            </w:r>
            <w:r>
              <w:rPr>
                <w:spacing w:val="-2"/>
                <w:sz w:val="18"/>
              </w:rPr>
              <w:t> </w:t>
            </w:r>
            <w:r>
              <w:rPr>
                <w:sz w:val="18"/>
              </w:rPr>
              <w:t>страниц;</w:t>
            </w:r>
            <w:r>
              <w:rPr>
                <w:spacing w:val="-2"/>
                <w:sz w:val="18"/>
              </w:rPr>
              <w:t> </w:t>
            </w:r>
            <w:r>
              <w:rPr>
                <w:sz w:val="18"/>
              </w:rPr>
              <w:t>Тираж</w:t>
            </w:r>
            <w:r>
              <w:rPr>
                <w:spacing w:val="-3"/>
                <w:sz w:val="18"/>
              </w:rPr>
              <w:t> </w:t>
            </w:r>
            <w:r>
              <w:rPr>
                <w:sz w:val="18"/>
              </w:rPr>
              <w:t>не</w:t>
            </w:r>
            <w:r>
              <w:rPr>
                <w:spacing w:val="-3"/>
                <w:sz w:val="18"/>
              </w:rPr>
              <w:t> </w:t>
            </w:r>
            <w:r>
              <w:rPr>
                <w:spacing w:val="-2"/>
                <w:sz w:val="18"/>
              </w:rPr>
              <w:t>ограничен</w:t>
            </w:r>
          </w:p>
        </w:tc>
      </w:tr>
      <w:tr>
        <w:trPr>
          <w:trHeight w:val="529" w:hRule="exact"/>
        </w:trPr>
        <w:tc>
          <w:tcPr>
            <w:tcW w:w="821" w:type="dxa"/>
            <w:vMerge w:val="restart"/>
            <w:tcBorders>
              <w:top w:val="single" w:sz="12" w:space="0" w:color="000000"/>
              <w:left w:val="single" w:sz="12" w:space="0" w:color="000000"/>
              <w:bottom w:val="single" w:sz="48" w:space="0" w:color="D9D9D9"/>
              <w:right w:val="single" w:sz="12" w:space="0" w:color="000000"/>
            </w:tcBorders>
            <w:shd w:val="clear" w:color="auto" w:fill="FF0000"/>
          </w:tcPr>
          <w:p>
            <w:pPr>
              <w:pStyle w:val="TableParagraph"/>
              <w:spacing w:before="4"/>
              <w:rPr>
                <w:rFonts w:ascii="Monotype Corsiva"/>
                <w:i/>
                <w:sz w:val="2"/>
              </w:rPr>
            </w:pPr>
          </w:p>
          <w:p>
            <w:pPr>
              <w:pStyle w:val="TableParagraph"/>
              <w:ind w:left="-2" w:right="-72"/>
              <w:rPr>
                <w:rFonts w:ascii="Monotype Corsiva"/>
                <w:sz w:val="20"/>
              </w:rPr>
            </w:pPr>
            <w:r>
              <w:rPr>
                <w:rFonts w:ascii="Monotype Corsiva"/>
                <w:sz w:val="20"/>
              </w:rPr>
              <w:pict>
                <v:group style="width:40.4pt;height:39.950pt;mso-position-horizontal-relative:char;mso-position-vertical-relative:line" id="docshapegroup64" coordorigin="0,0" coordsize="808,799">
                  <v:shape style="position:absolute;left:4;top:39;width:775;height:694" type="#_x0000_t75" id="docshape65" stroked="false">
                    <v:imagedata r:id="rId5" o:title=""/>
                  </v:shape>
                  <v:shape style="position:absolute;left:0;top:0;width:808;height:799" type="#_x0000_t75" id="docshape66" stroked="false">
                    <v:imagedata r:id="rId51" o:title=""/>
                  </v:shape>
                </v:group>
              </w:pict>
            </w:r>
            <w:r>
              <w:rPr>
                <w:rFonts w:ascii="Monotype Corsiva"/>
                <w:sz w:val="20"/>
              </w:rPr>
            </w:r>
          </w:p>
        </w:tc>
        <w:tc>
          <w:tcPr>
            <w:tcW w:w="2371" w:type="dxa"/>
            <w:vMerge w:val="restart"/>
            <w:tcBorders>
              <w:top w:val="nil"/>
              <w:left w:val="single" w:sz="12" w:space="0" w:color="000000"/>
              <w:bottom w:val="single" w:sz="18" w:space="0" w:color="D9D9D9"/>
              <w:right w:val="single" w:sz="48" w:space="0" w:color="CCCCCC"/>
            </w:tcBorders>
            <w:shd w:val="clear" w:color="auto" w:fill="FFFF66"/>
          </w:tcPr>
          <w:p>
            <w:pPr>
              <w:pStyle w:val="TableParagraph"/>
              <w:rPr>
                <w:rFonts w:ascii="Monotype Corsiva"/>
                <w:i/>
                <w:sz w:val="20"/>
              </w:rPr>
            </w:pPr>
          </w:p>
          <w:p>
            <w:pPr>
              <w:pStyle w:val="TableParagraph"/>
              <w:spacing w:before="10"/>
              <w:rPr>
                <w:rFonts w:ascii="Monotype Corsiva"/>
                <w:i/>
                <w:sz w:val="26"/>
              </w:rPr>
            </w:pPr>
          </w:p>
          <w:p>
            <w:pPr>
              <w:pStyle w:val="TableParagraph"/>
              <w:ind w:left="308"/>
              <w:rPr>
                <w:rFonts w:ascii="Monotype Corsiva"/>
                <w:sz w:val="20"/>
              </w:rPr>
            </w:pPr>
            <w:r>
              <w:rPr>
                <w:rFonts w:ascii="Monotype Corsiva"/>
                <w:sz w:val="20"/>
              </w:rPr>
              <w:drawing>
                <wp:inline distT="0" distB="0" distL="0" distR="0">
                  <wp:extent cx="1078955" cy="152400"/>
                  <wp:effectExtent l="0" t="0" r="0" b="0"/>
                  <wp:docPr id="17" name="image47.png"/>
                  <wp:cNvGraphicFramePr>
                    <a:graphicFrameLocks noChangeAspect="1"/>
                  </wp:cNvGraphicFramePr>
                  <a:graphic>
                    <a:graphicData uri="http://schemas.openxmlformats.org/drawingml/2006/picture">
                      <pic:pic>
                        <pic:nvPicPr>
                          <pic:cNvPr id="18" name="image47.png"/>
                          <pic:cNvPicPr/>
                        </pic:nvPicPr>
                        <pic:blipFill>
                          <a:blip r:embed="rId52" cstate="print"/>
                          <a:stretch>
                            <a:fillRect/>
                          </a:stretch>
                        </pic:blipFill>
                        <pic:spPr>
                          <a:xfrm>
                            <a:off x="0" y="0"/>
                            <a:ext cx="1078955" cy="152400"/>
                          </a:xfrm>
                          <a:prstGeom prst="rect">
                            <a:avLst/>
                          </a:prstGeom>
                        </pic:spPr>
                      </pic:pic>
                    </a:graphicData>
                  </a:graphic>
                </wp:inline>
              </w:drawing>
            </w:r>
            <w:r>
              <w:rPr>
                <w:rFonts w:ascii="Monotype Corsiva"/>
                <w:sz w:val="20"/>
              </w:rPr>
            </w:r>
          </w:p>
        </w:tc>
        <w:tc>
          <w:tcPr>
            <w:tcW w:w="3969" w:type="dxa"/>
            <w:vMerge/>
            <w:tcBorders>
              <w:top w:val="nil"/>
              <w:left w:val="single" w:sz="48" w:space="0" w:color="CCCCCC"/>
              <w:bottom w:val="single" w:sz="57" w:space="0" w:color="CCCCCC"/>
              <w:right w:val="single" w:sz="48" w:space="0" w:color="CCCCCC"/>
            </w:tcBorders>
          </w:tcPr>
          <w:p>
            <w:pPr>
              <w:rPr>
                <w:sz w:val="2"/>
                <w:szCs w:val="2"/>
              </w:rPr>
            </w:pPr>
          </w:p>
        </w:tc>
        <w:tc>
          <w:tcPr>
            <w:tcW w:w="3306" w:type="dxa"/>
            <w:vMerge/>
            <w:tcBorders>
              <w:top w:val="nil"/>
              <w:left w:val="single" w:sz="48" w:space="0" w:color="CCCCCC"/>
              <w:bottom w:val="single" w:sz="57" w:space="0" w:color="CCCCCC"/>
              <w:right w:val="single" w:sz="48" w:space="0" w:color="CCCCCC"/>
            </w:tcBorders>
          </w:tcPr>
          <w:p>
            <w:pPr>
              <w:rPr>
                <w:sz w:val="2"/>
                <w:szCs w:val="2"/>
              </w:rPr>
            </w:pPr>
          </w:p>
        </w:tc>
      </w:tr>
      <w:tr>
        <w:trPr>
          <w:trHeight w:val="389" w:hRule="exact"/>
        </w:trPr>
        <w:tc>
          <w:tcPr>
            <w:tcW w:w="821" w:type="dxa"/>
            <w:vMerge/>
            <w:tcBorders>
              <w:top w:val="nil"/>
              <w:left w:val="single" w:sz="12" w:space="0" w:color="000000"/>
              <w:bottom w:val="single" w:sz="48" w:space="0" w:color="D9D9D9"/>
              <w:right w:val="single" w:sz="12" w:space="0" w:color="000000"/>
            </w:tcBorders>
            <w:shd w:val="clear" w:color="auto" w:fill="FF0000"/>
          </w:tcPr>
          <w:p>
            <w:pPr>
              <w:rPr>
                <w:sz w:val="2"/>
                <w:szCs w:val="2"/>
              </w:rPr>
            </w:pPr>
          </w:p>
        </w:tc>
        <w:tc>
          <w:tcPr>
            <w:tcW w:w="2371" w:type="dxa"/>
            <w:vMerge/>
            <w:tcBorders>
              <w:top w:val="nil"/>
              <w:left w:val="single" w:sz="12" w:space="0" w:color="000000"/>
              <w:bottom w:val="single" w:sz="18" w:space="0" w:color="D9D9D9"/>
              <w:right w:val="single" w:sz="48" w:space="0" w:color="CCCCCC"/>
            </w:tcBorders>
            <w:shd w:val="clear" w:color="auto" w:fill="FFFF66"/>
          </w:tcPr>
          <w:p>
            <w:pPr>
              <w:rPr>
                <w:sz w:val="2"/>
                <w:szCs w:val="2"/>
              </w:rPr>
            </w:pPr>
          </w:p>
        </w:tc>
        <w:tc>
          <w:tcPr>
            <w:tcW w:w="7275" w:type="dxa"/>
            <w:gridSpan w:val="2"/>
            <w:tcBorders>
              <w:top w:val="single" w:sz="57" w:space="0" w:color="CCCCCC"/>
              <w:left w:val="single" w:sz="48" w:space="0" w:color="CCCCCC"/>
              <w:bottom w:val="single" w:sz="48" w:space="0" w:color="CCCCCC"/>
              <w:right w:val="single" w:sz="48" w:space="0" w:color="CCCCCC"/>
            </w:tcBorders>
          </w:tcPr>
          <w:p>
            <w:pPr>
              <w:pStyle w:val="TableParagraph"/>
              <w:spacing w:before="19"/>
              <w:ind w:left="48"/>
              <w:rPr>
                <w:sz w:val="18"/>
              </w:rPr>
            </w:pPr>
            <w:r>
              <w:rPr>
                <w:sz w:val="18"/>
              </w:rPr>
              <w:t>Материалы,</w:t>
            </w:r>
            <w:r>
              <w:rPr>
                <w:spacing w:val="-4"/>
                <w:sz w:val="18"/>
              </w:rPr>
              <w:t> </w:t>
            </w:r>
            <w:r>
              <w:rPr>
                <w:sz w:val="18"/>
              </w:rPr>
              <w:t>вопросы,</w:t>
            </w:r>
            <w:r>
              <w:rPr>
                <w:spacing w:val="-4"/>
                <w:sz w:val="18"/>
              </w:rPr>
              <w:t> </w:t>
            </w:r>
            <w:r>
              <w:rPr>
                <w:sz w:val="18"/>
              </w:rPr>
              <w:t>предложения</w:t>
            </w:r>
            <w:r>
              <w:rPr>
                <w:spacing w:val="-2"/>
                <w:sz w:val="18"/>
              </w:rPr>
              <w:t> </w:t>
            </w:r>
            <w:r>
              <w:rPr>
                <w:sz w:val="18"/>
              </w:rPr>
              <w:t>и</w:t>
            </w:r>
            <w:r>
              <w:rPr>
                <w:spacing w:val="-5"/>
                <w:sz w:val="18"/>
              </w:rPr>
              <w:t> </w:t>
            </w:r>
            <w:r>
              <w:rPr>
                <w:sz w:val="18"/>
              </w:rPr>
              <w:t>замечания</w:t>
            </w:r>
            <w:r>
              <w:rPr>
                <w:spacing w:val="-2"/>
                <w:sz w:val="18"/>
              </w:rPr>
              <w:t> </w:t>
            </w:r>
            <w:r>
              <w:rPr>
                <w:sz w:val="18"/>
              </w:rPr>
              <w:t>направляйте</w:t>
            </w:r>
            <w:r>
              <w:rPr>
                <w:spacing w:val="-5"/>
                <w:sz w:val="18"/>
              </w:rPr>
              <w:t> </w:t>
            </w:r>
            <w:r>
              <w:rPr>
                <w:sz w:val="18"/>
              </w:rPr>
              <w:t>в</w:t>
            </w:r>
            <w:r>
              <w:rPr>
                <w:spacing w:val="-4"/>
                <w:sz w:val="18"/>
              </w:rPr>
              <w:t> </w:t>
            </w:r>
            <w:r>
              <w:rPr>
                <w:sz w:val="18"/>
              </w:rPr>
              <w:t>каб</w:t>
            </w:r>
            <w:r>
              <w:rPr>
                <w:spacing w:val="1"/>
                <w:sz w:val="18"/>
              </w:rPr>
              <w:t> </w:t>
            </w:r>
            <w:r>
              <w:rPr>
                <w:sz w:val="18"/>
              </w:rPr>
              <w:t>№</w:t>
            </w:r>
            <w:r>
              <w:rPr>
                <w:spacing w:val="-2"/>
                <w:sz w:val="18"/>
              </w:rPr>
              <w:t> </w:t>
            </w:r>
            <w:r>
              <w:rPr>
                <w:spacing w:val="-5"/>
                <w:sz w:val="18"/>
              </w:rPr>
              <w:t>36</w:t>
            </w:r>
          </w:p>
        </w:tc>
      </w:tr>
      <w:tr>
        <w:trPr>
          <w:trHeight w:val="357" w:hRule="exact"/>
        </w:trPr>
        <w:tc>
          <w:tcPr>
            <w:tcW w:w="10467" w:type="dxa"/>
            <w:gridSpan w:val="4"/>
            <w:tcBorders>
              <w:top w:val="nil"/>
              <w:left w:val="nil"/>
              <w:bottom w:val="nil"/>
              <w:right w:val="nil"/>
            </w:tcBorders>
            <w:shd w:val="clear" w:color="auto" w:fill="D9D9D9"/>
          </w:tcPr>
          <w:p>
            <w:pPr>
              <w:pStyle w:val="TableParagraph"/>
              <w:spacing w:line="250" w:lineRule="exact"/>
              <w:ind w:left="3515" w:right="3516"/>
              <w:jc w:val="center"/>
              <w:rPr>
                <w:rFonts w:ascii="Monotype Corsiva" w:hAnsi="Monotype Corsiva"/>
                <w:i/>
                <w:sz w:val="24"/>
              </w:rPr>
            </w:pPr>
            <w:r>
              <w:rPr>
                <w:rFonts w:ascii="Monotype Corsiva" w:hAnsi="Monotype Corsiva"/>
                <w:i/>
                <w:color w:val="0033CC"/>
                <w:sz w:val="24"/>
              </w:rPr>
              <w:t>МАОУСШ п.Парфино 2025-2026 </w:t>
            </w:r>
            <w:r>
              <w:rPr>
                <w:rFonts w:ascii="Monotype Corsiva" w:hAnsi="Monotype Corsiva"/>
                <w:i/>
                <w:color w:val="0033CC"/>
                <w:spacing w:val="-4"/>
                <w:sz w:val="24"/>
              </w:rPr>
              <w:t>уч.г</w:t>
            </w:r>
          </w:p>
        </w:tc>
      </w:tr>
    </w:tbl>
    <w:sectPr>
      <w:type w:val="continuous"/>
      <w:pgSz w:w="11910" w:h="16840"/>
      <w:pgMar w:top="660" w:bottom="280" w:left="540" w:right="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Monotype Corsiva">
    <w:altName w:val="Monotype Corsiva"/>
    <w:charset w:val="0"/>
    <w:family w:val="script"/>
    <w:pitch w:val="variable"/>
  </w:font>
  <w:font w:name="Arial Narrow">
    <w:altName w:val="Arial Narrow"/>
    <w:charset w:val="0"/>
    <w:family w:val="swiss"/>
    <w:pitch w:val="variable"/>
  </w:font>
  <w:font w:name="Century Schoolbook">
    <w:altName w:val="Century Schoolbook"/>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7"/>
      <w:numFmt w:val="decimal"/>
      <w:lvlText w:val="%1"/>
      <w:lvlJc w:val="left"/>
      <w:pPr>
        <w:ind w:left="4887" w:hanging="428"/>
        <w:jc w:val="right"/>
      </w:pPr>
      <w:rPr>
        <w:rFonts w:hint="default" w:ascii="Times New Roman" w:hAnsi="Times New Roman" w:eastAsia="Times New Roman" w:cs="Times New Roman"/>
        <w:b w:val="0"/>
        <w:bCs w:val="0"/>
        <w:i w:val="0"/>
        <w:iCs w:val="0"/>
        <w:w w:val="100"/>
        <w:sz w:val="21"/>
        <w:szCs w:val="21"/>
        <w:lang w:val="ru-RU" w:eastAsia="en-US" w:bidi="ar-SA"/>
      </w:rPr>
    </w:lvl>
    <w:lvl w:ilvl="1">
      <w:start w:val="0"/>
      <w:numFmt w:val="bullet"/>
      <w:lvlText w:val="•"/>
      <w:lvlJc w:val="left"/>
      <w:pPr>
        <w:ind w:left="5472" w:hanging="428"/>
      </w:pPr>
      <w:rPr>
        <w:rFonts w:hint="default"/>
        <w:lang w:val="ru-RU" w:eastAsia="en-US" w:bidi="ar-SA"/>
      </w:rPr>
    </w:lvl>
    <w:lvl w:ilvl="2">
      <w:start w:val="0"/>
      <w:numFmt w:val="bullet"/>
      <w:lvlText w:val="•"/>
      <w:lvlJc w:val="left"/>
      <w:pPr>
        <w:ind w:left="6065" w:hanging="428"/>
      </w:pPr>
      <w:rPr>
        <w:rFonts w:hint="default"/>
        <w:lang w:val="ru-RU" w:eastAsia="en-US" w:bidi="ar-SA"/>
      </w:rPr>
    </w:lvl>
    <w:lvl w:ilvl="3">
      <w:start w:val="0"/>
      <w:numFmt w:val="bullet"/>
      <w:lvlText w:val="•"/>
      <w:lvlJc w:val="left"/>
      <w:pPr>
        <w:ind w:left="6657" w:hanging="428"/>
      </w:pPr>
      <w:rPr>
        <w:rFonts w:hint="default"/>
        <w:lang w:val="ru-RU" w:eastAsia="en-US" w:bidi="ar-SA"/>
      </w:rPr>
    </w:lvl>
    <w:lvl w:ilvl="4">
      <w:start w:val="0"/>
      <w:numFmt w:val="bullet"/>
      <w:lvlText w:val="•"/>
      <w:lvlJc w:val="left"/>
      <w:pPr>
        <w:ind w:left="7250" w:hanging="428"/>
      </w:pPr>
      <w:rPr>
        <w:rFonts w:hint="default"/>
        <w:lang w:val="ru-RU" w:eastAsia="en-US" w:bidi="ar-SA"/>
      </w:rPr>
    </w:lvl>
    <w:lvl w:ilvl="5">
      <w:start w:val="0"/>
      <w:numFmt w:val="bullet"/>
      <w:lvlText w:val="•"/>
      <w:lvlJc w:val="left"/>
      <w:pPr>
        <w:ind w:left="7843" w:hanging="428"/>
      </w:pPr>
      <w:rPr>
        <w:rFonts w:hint="default"/>
        <w:lang w:val="ru-RU" w:eastAsia="en-US" w:bidi="ar-SA"/>
      </w:rPr>
    </w:lvl>
    <w:lvl w:ilvl="6">
      <w:start w:val="0"/>
      <w:numFmt w:val="bullet"/>
      <w:lvlText w:val="•"/>
      <w:lvlJc w:val="left"/>
      <w:pPr>
        <w:ind w:left="8435" w:hanging="428"/>
      </w:pPr>
      <w:rPr>
        <w:rFonts w:hint="default"/>
        <w:lang w:val="ru-RU" w:eastAsia="en-US" w:bidi="ar-SA"/>
      </w:rPr>
    </w:lvl>
    <w:lvl w:ilvl="7">
      <w:start w:val="0"/>
      <w:numFmt w:val="bullet"/>
      <w:lvlText w:val="•"/>
      <w:lvlJc w:val="left"/>
      <w:pPr>
        <w:ind w:left="9028" w:hanging="428"/>
      </w:pPr>
      <w:rPr>
        <w:rFonts w:hint="default"/>
        <w:lang w:val="ru-RU" w:eastAsia="en-US" w:bidi="ar-SA"/>
      </w:rPr>
    </w:lvl>
    <w:lvl w:ilvl="8">
      <w:start w:val="0"/>
      <w:numFmt w:val="bullet"/>
      <w:lvlText w:val="•"/>
      <w:lvlJc w:val="left"/>
      <w:pPr>
        <w:ind w:left="9621" w:hanging="428"/>
      </w:pPr>
      <w:rPr>
        <w:rFonts w:hint="default"/>
        <w:lang w:val="ru-RU" w:eastAsia="en-US" w:bidi="ar-SA"/>
      </w:rPr>
    </w:lvl>
  </w:abstractNum>
  <w:abstractNum w:abstractNumId="0">
    <w:multiLevelType w:val="hybridMultilevel"/>
    <w:lvl w:ilvl="0">
      <w:start w:val="0"/>
      <w:numFmt w:val="bullet"/>
      <w:lvlText w:val=""/>
      <w:lvlJc w:val="left"/>
      <w:pPr>
        <w:ind w:left="255" w:hanging="152"/>
      </w:pPr>
      <w:rPr>
        <w:rFonts w:hint="default" w:ascii="Symbol" w:hAnsi="Symbol" w:eastAsia="Symbol" w:cs="Symbol"/>
        <w:b w:val="0"/>
        <w:bCs w:val="0"/>
        <w:i w:val="0"/>
        <w:iCs w:val="0"/>
        <w:w w:val="99"/>
        <w:sz w:val="20"/>
        <w:szCs w:val="20"/>
        <w:lang w:val="ru-RU" w:eastAsia="en-US" w:bidi="ar-SA"/>
      </w:rPr>
    </w:lvl>
    <w:lvl w:ilvl="1">
      <w:start w:val="1"/>
      <w:numFmt w:val="decimal"/>
      <w:lvlText w:val="%2"/>
      <w:lvlJc w:val="left"/>
      <w:pPr>
        <w:ind w:left="232" w:hanging="257"/>
        <w:jc w:val="right"/>
      </w:pPr>
      <w:rPr>
        <w:rFonts w:hint="default" w:ascii="Times New Roman" w:hAnsi="Times New Roman" w:eastAsia="Times New Roman" w:cs="Times New Roman"/>
        <w:b w:val="0"/>
        <w:bCs w:val="0"/>
        <w:i w:val="0"/>
        <w:iCs w:val="0"/>
        <w:w w:val="100"/>
        <w:sz w:val="21"/>
        <w:szCs w:val="21"/>
        <w:lang w:val="ru-RU" w:eastAsia="en-US" w:bidi="ar-SA"/>
      </w:rPr>
    </w:lvl>
    <w:lvl w:ilvl="2">
      <w:start w:val="0"/>
      <w:numFmt w:val="bullet"/>
      <w:lvlText w:val="•"/>
      <w:lvlJc w:val="left"/>
      <w:pPr>
        <w:ind w:left="537" w:hanging="257"/>
      </w:pPr>
      <w:rPr>
        <w:rFonts w:hint="default"/>
        <w:lang w:val="ru-RU" w:eastAsia="en-US" w:bidi="ar-SA"/>
      </w:rPr>
    </w:lvl>
    <w:lvl w:ilvl="3">
      <w:start w:val="0"/>
      <w:numFmt w:val="bullet"/>
      <w:lvlText w:val="•"/>
      <w:lvlJc w:val="left"/>
      <w:pPr>
        <w:ind w:left="814" w:hanging="257"/>
      </w:pPr>
      <w:rPr>
        <w:rFonts w:hint="default"/>
        <w:lang w:val="ru-RU" w:eastAsia="en-US" w:bidi="ar-SA"/>
      </w:rPr>
    </w:lvl>
    <w:lvl w:ilvl="4">
      <w:start w:val="0"/>
      <w:numFmt w:val="bullet"/>
      <w:lvlText w:val="•"/>
      <w:lvlJc w:val="left"/>
      <w:pPr>
        <w:ind w:left="1091" w:hanging="257"/>
      </w:pPr>
      <w:rPr>
        <w:rFonts w:hint="default"/>
        <w:lang w:val="ru-RU" w:eastAsia="en-US" w:bidi="ar-SA"/>
      </w:rPr>
    </w:lvl>
    <w:lvl w:ilvl="5">
      <w:start w:val="0"/>
      <w:numFmt w:val="bullet"/>
      <w:lvlText w:val="•"/>
      <w:lvlJc w:val="left"/>
      <w:pPr>
        <w:ind w:left="1369" w:hanging="257"/>
      </w:pPr>
      <w:rPr>
        <w:rFonts w:hint="default"/>
        <w:lang w:val="ru-RU" w:eastAsia="en-US" w:bidi="ar-SA"/>
      </w:rPr>
    </w:lvl>
    <w:lvl w:ilvl="6">
      <w:start w:val="0"/>
      <w:numFmt w:val="bullet"/>
      <w:lvlText w:val="•"/>
      <w:lvlJc w:val="left"/>
      <w:pPr>
        <w:ind w:left="1646" w:hanging="257"/>
      </w:pPr>
      <w:rPr>
        <w:rFonts w:hint="default"/>
        <w:lang w:val="ru-RU" w:eastAsia="en-US" w:bidi="ar-SA"/>
      </w:rPr>
    </w:lvl>
    <w:lvl w:ilvl="7">
      <w:start w:val="0"/>
      <w:numFmt w:val="bullet"/>
      <w:lvlText w:val="•"/>
      <w:lvlJc w:val="left"/>
      <w:pPr>
        <w:ind w:left="1923" w:hanging="257"/>
      </w:pPr>
      <w:rPr>
        <w:rFonts w:hint="default"/>
        <w:lang w:val="ru-RU" w:eastAsia="en-US" w:bidi="ar-SA"/>
      </w:rPr>
    </w:lvl>
    <w:lvl w:ilvl="8">
      <w:start w:val="0"/>
      <w:numFmt w:val="bullet"/>
      <w:lvlText w:val="•"/>
      <w:lvlJc w:val="left"/>
      <w:pPr>
        <w:ind w:left="2200" w:hanging="257"/>
      </w:pPr>
      <w:rPr>
        <w:rFonts w:hint="default"/>
        <w:lang w:val="ru-RU"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1"/>
      <w:szCs w:val="21"/>
      <w:lang w:val="ru-RU" w:eastAsia="en-US" w:bidi="ar-SA"/>
    </w:rPr>
  </w:style>
  <w:style w:styleId="Title" w:type="paragraph">
    <w:name w:val="Title"/>
    <w:basedOn w:val="Normal"/>
    <w:uiPriority w:val="1"/>
    <w:qFormat/>
    <w:pPr>
      <w:ind w:left="178"/>
    </w:pPr>
    <w:rPr>
      <w:rFonts w:ascii="Times New Roman" w:hAnsi="Times New Roman" w:eastAsia="Times New Roman" w:cs="Times New Roman"/>
      <w:b/>
      <w:bCs/>
      <w:sz w:val="28"/>
      <w:szCs w:val="28"/>
      <w:u w:val="single" w:color="000000"/>
      <w:lang w:val="ru-RU" w:eastAsia="en-US" w:bidi="ar-SA"/>
    </w:rPr>
  </w:style>
  <w:style w:styleId="ListParagraph" w:type="paragraph">
    <w:name w:val="List Paragraph"/>
    <w:basedOn w:val="Normal"/>
    <w:uiPriority w:val="1"/>
    <w:qFormat/>
    <w:pPr>
      <w:spacing w:before="1"/>
      <w:ind w:left="255"/>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jpeg"/><Relationship Id="rId25" Type="http://schemas.openxmlformats.org/officeDocument/2006/relationships/image" Target="media/image21.jpeg"/><Relationship Id="rId26" Type="http://schemas.openxmlformats.org/officeDocument/2006/relationships/image" Target="media/image22.jpeg"/><Relationship Id="rId27" Type="http://schemas.openxmlformats.org/officeDocument/2006/relationships/image" Target="media/image23.jpeg"/><Relationship Id="rId28" Type="http://schemas.openxmlformats.org/officeDocument/2006/relationships/image" Target="media/image24.jpeg"/><Relationship Id="rId29" Type="http://schemas.openxmlformats.org/officeDocument/2006/relationships/image" Target="media/image25.jpe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jpeg"/><Relationship Id="rId33" Type="http://schemas.openxmlformats.org/officeDocument/2006/relationships/image" Target="media/image29.jpe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jpeg"/><Relationship Id="rId37" Type="http://schemas.openxmlformats.org/officeDocument/2006/relationships/image" Target="media/image33.jpe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jpe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jpe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jpe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hyperlink" Target="mailto:school-parf@yandex.ru" TargetMode="External"/><Relationship Id="rId51" Type="http://schemas.openxmlformats.org/officeDocument/2006/relationships/image" Target="media/image46.jpeg"/><Relationship Id="rId52" Type="http://schemas.openxmlformats.org/officeDocument/2006/relationships/image" Target="media/image47.png"/><Relationship Id="rId5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dc:creator>
  <dcterms:created xsi:type="dcterms:W3CDTF">2026-07-28T19:25:54Z</dcterms:created>
  <dcterms:modified xsi:type="dcterms:W3CDTF">2026-07-28T19:25:54Z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Creator">
    <vt:lpwstr>Microsoft® Publisher LTSC</vt:lpwstr>
  </property>
  <property fmtid="{D5CDD505-2E9C-101B-9397-08002B2CF9AE}" pid="4" name="LastSaved">
    <vt:filetime>2026-07-28T00:00:00Z</vt:filetime>
  </property>
  <property fmtid="{D5CDD505-2E9C-101B-9397-08002B2CF9AE}" pid="5" name="Producer">
    <vt:lpwstr>Microsoft® Publisher LTSC</vt:lpwstr>
  </property>
</Properties>
</file>