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D29" w:rsidRDefault="008D4D29" w:rsidP="00B52EA9">
      <w:pPr>
        <w:spacing w:after="0" w:line="240" w:lineRule="auto"/>
        <w:jc w:val="center"/>
        <w:rPr>
          <w:rFonts w:ascii="Times New Roman" w:eastAsia="Calibri" w:hAnsi="Times New Roman" w:cs="Times New Roman"/>
          <w:bCs/>
          <w:caps/>
          <w:sz w:val="24"/>
          <w:szCs w:val="24"/>
        </w:rPr>
      </w:pPr>
    </w:p>
    <w:p w:rsidR="008D4D29" w:rsidRDefault="008D4D29" w:rsidP="00B52EA9">
      <w:pPr>
        <w:spacing w:after="0" w:line="240" w:lineRule="auto"/>
        <w:jc w:val="center"/>
        <w:rPr>
          <w:rFonts w:ascii="Times New Roman" w:eastAsia="Calibri" w:hAnsi="Times New Roman" w:cs="Times New Roman"/>
          <w:bCs/>
          <w:caps/>
          <w:sz w:val="24"/>
          <w:szCs w:val="24"/>
        </w:rPr>
      </w:pPr>
    </w:p>
    <w:p w:rsidR="008D4D29" w:rsidRDefault="008D4D29" w:rsidP="00B52EA9">
      <w:pPr>
        <w:spacing w:after="0" w:line="240" w:lineRule="auto"/>
        <w:jc w:val="center"/>
        <w:rPr>
          <w:rFonts w:ascii="Times New Roman" w:eastAsia="Calibri" w:hAnsi="Times New Roman" w:cs="Times New Roman"/>
          <w:bCs/>
          <w:caps/>
          <w:sz w:val="24"/>
          <w:szCs w:val="24"/>
        </w:rPr>
      </w:pPr>
    </w:p>
    <w:p w:rsidR="005731CD" w:rsidRPr="009D0070" w:rsidRDefault="005731CD" w:rsidP="005731C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0070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автономное общеобразовательное учреждение</w:t>
      </w:r>
    </w:p>
    <w:p w:rsidR="005731CD" w:rsidRPr="009D0070" w:rsidRDefault="005731CD" w:rsidP="005731C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0070">
        <w:rPr>
          <w:rFonts w:ascii="Times New Roman" w:eastAsia="Times New Roman" w:hAnsi="Times New Roman" w:cs="Times New Roman"/>
          <w:b/>
          <w:sz w:val="28"/>
          <w:szCs w:val="28"/>
        </w:rPr>
        <w:t>«Средняя школа п. Парфино»</w:t>
      </w:r>
    </w:p>
    <w:p w:rsidR="005731CD" w:rsidRPr="009D0070" w:rsidRDefault="005731CD" w:rsidP="005731C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31CD" w:rsidRPr="009D0070" w:rsidRDefault="005731CD" w:rsidP="005731C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31CD" w:rsidRDefault="005731CD" w:rsidP="005731CD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W w:w="11341" w:type="dxa"/>
        <w:tblInd w:w="-601" w:type="dxa"/>
        <w:tblLook w:val="04A0"/>
      </w:tblPr>
      <w:tblGrid>
        <w:gridCol w:w="3119"/>
        <w:gridCol w:w="3544"/>
        <w:gridCol w:w="4678"/>
      </w:tblGrid>
      <w:tr w:rsidR="005731CD" w:rsidTr="000C4A30">
        <w:tc>
          <w:tcPr>
            <w:tcW w:w="3119" w:type="dxa"/>
          </w:tcPr>
          <w:p w:rsidR="005731CD" w:rsidRPr="008776D0" w:rsidRDefault="005731CD" w:rsidP="000C4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6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5731CD" w:rsidRPr="008776D0" w:rsidRDefault="005731CD" w:rsidP="000C4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6D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5731CD" w:rsidRPr="008776D0" w:rsidRDefault="005731CD" w:rsidP="000C4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6D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___________/__________</w:t>
            </w:r>
          </w:p>
          <w:p w:rsidR="005731CD" w:rsidRPr="008776D0" w:rsidRDefault="005731CD" w:rsidP="000C4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Пр. №   от </w:t>
            </w:r>
            <w:r w:rsidR="00371522">
              <w:rPr>
                <w:rFonts w:ascii="Times New Roman" w:hAnsi="Times New Roman"/>
                <w:sz w:val="24"/>
                <w:szCs w:val="24"/>
              </w:rPr>
              <w:t>2023</w:t>
            </w:r>
            <w:r w:rsidRPr="008776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5731CD" w:rsidRPr="008776D0" w:rsidRDefault="005731CD" w:rsidP="000C4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731CD" w:rsidRPr="008776D0" w:rsidRDefault="005731CD" w:rsidP="000C4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6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5731CD" w:rsidRPr="008776D0" w:rsidRDefault="005731CD" w:rsidP="000C4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6D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5731CD" w:rsidRPr="008776D0" w:rsidRDefault="005731CD" w:rsidP="000C4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6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</w:t>
            </w:r>
            <w:r w:rsidRPr="008776D0">
              <w:rPr>
                <w:rFonts w:ascii="Times New Roman" w:eastAsia="Times New Roman" w:hAnsi="Times New Roman" w:cs="Times New Roman"/>
                <w:sz w:val="24"/>
                <w:szCs w:val="24"/>
              </w:rPr>
              <w:t>И.В. Абрамович</w:t>
            </w:r>
          </w:p>
          <w:p w:rsidR="005731CD" w:rsidRPr="008776D0" w:rsidRDefault="005731CD" w:rsidP="000C4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371522">
              <w:rPr>
                <w:rFonts w:ascii="Times New Roman" w:hAnsi="Times New Roman"/>
                <w:sz w:val="24"/>
                <w:szCs w:val="24"/>
              </w:rPr>
              <w:t>2023</w:t>
            </w:r>
            <w:r w:rsidRPr="008776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5731CD" w:rsidRPr="008776D0" w:rsidRDefault="005731CD" w:rsidP="000C4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31CD" w:rsidRPr="008776D0" w:rsidRDefault="005731CD" w:rsidP="000C4A30">
            <w:pPr>
              <w:tabs>
                <w:tab w:val="left" w:pos="11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31CD" w:rsidRPr="008776D0" w:rsidRDefault="005731CD" w:rsidP="000C4A30">
            <w:pPr>
              <w:tabs>
                <w:tab w:val="left" w:pos="11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31CD" w:rsidRPr="008776D0" w:rsidRDefault="005731CD" w:rsidP="000C4A30">
            <w:pPr>
              <w:tabs>
                <w:tab w:val="left" w:pos="11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31CD" w:rsidRPr="008776D0" w:rsidRDefault="005731CD" w:rsidP="000C4A30">
            <w:pPr>
              <w:tabs>
                <w:tab w:val="left" w:pos="11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31CD" w:rsidRPr="008776D0" w:rsidRDefault="005731CD" w:rsidP="000C4A30">
            <w:pPr>
              <w:tabs>
                <w:tab w:val="left" w:pos="11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731CD" w:rsidRPr="008776D0" w:rsidRDefault="005731CD" w:rsidP="000C4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6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5731CD" w:rsidRPr="008776D0" w:rsidRDefault="005731CD" w:rsidP="000C4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6D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МАОУСШ п</w:t>
            </w:r>
            <w:proofErr w:type="gramStart"/>
            <w:r w:rsidRPr="008776D0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776D0">
              <w:rPr>
                <w:rFonts w:ascii="Times New Roman" w:eastAsia="Times New Roman" w:hAnsi="Times New Roman" w:cs="Times New Roman"/>
                <w:sz w:val="24"/>
                <w:szCs w:val="24"/>
              </w:rPr>
              <w:t>арфино</w:t>
            </w:r>
          </w:p>
          <w:p w:rsidR="005731CD" w:rsidRPr="008776D0" w:rsidRDefault="005731CD" w:rsidP="000C4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6D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 Л.И. Родионова</w:t>
            </w:r>
          </w:p>
          <w:p w:rsidR="005731CD" w:rsidRPr="008776D0" w:rsidRDefault="005731CD" w:rsidP="000C4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Пр. №       от </w:t>
            </w:r>
            <w:r w:rsidR="00371522">
              <w:rPr>
                <w:rFonts w:ascii="Times New Roman" w:hAnsi="Times New Roman"/>
                <w:sz w:val="24"/>
                <w:szCs w:val="24"/>
              </w:rPr>
              <w:t>.2023</w:t>
            </w:r>
            <w:r w:rsidRPr="008776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5731CD" w:rsidRPr="008776D0" w:rsidRDefault="005731CD" w:rsidP="000C4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31CD" w:rsidRPr="008776D0" w:rsidRDefault="005731CD" w:rsidP="000C4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731CD" w:rsidRPr="009D0070" w:rsidRDefault="005731CD" w:rsidP="005731C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31CD" w:rsidRPr="009D0070" w:rsidRDefault="005731CD" w:rsidP="005731C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0070">
        <w:rPr>
          <w:rFonts w:ascii="Times New Roman" w:eastAsia="Times New Roman" w:hAnsi="Times New Roman" w:cs="Times New Roman"/>
          <w:b/>
          <w:sz w:val="28"/>
          <w:szCs w:val="28"/>
        </w:rPr>
        <w:t>РАБОЧАЯ  ПРОГРАММА</w:t>
      </w:r>
    </w:p>
    <w:p w:rsidR="005731CD" w:rsidRPr="009D0070" w:rsidRDefault="005731CD" w:rsidP="005731C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00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изобразительному искусству</w:t>
      </w:r>
    </w:p>
    <w:p w:rsidR="005731CD" w:rsidRPr="009D0070" w:rsidRDefault="00371522" w:rsidP="005731C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2023</w:t>
      </w:r>
      <w:r w:rsidR="005731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5731CD" w:rsidRPr="009D00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5731CD" w:rsidRPr="009D00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</w:t>
      </w:r>
      <w:proofErr w:type="spellEnd"/>
      <w:r w:rsidR="005731CD" w:rsidRPr="009D00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год</w:t>
      </w:r>
    </w:p>
    <w:p w:rsidR="005731CD" w:rsidRPr="009D0070" w:rsidRDefault="005731CD" w:rsidP="005731C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Pr="009D00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класс</w:t>
      </w:r>
    </w:p>
    <w:p w:rsidR="005731CD" w:rsidRPr="009D0070" w:rsidRDefault="005731CD" w:rsidP="005731C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731CD" w:rsidRPr="009D0070" w:rsidRDefault="005731CD" w:rsidP="00573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31CD" w:rsidRPr="009D0070" w:rsidRDefault="005731CD" w:rsidP="00573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31CD" w:rsidRPr="009D0070" w:rsidRDefault="005731CD" w:rsidP="00573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31CD" w:rsidRPr="009D0070" w:rsidRDefault="005731CD" w:rsidP="00573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31CD" w:rsidRPr="009D0070" w:rsidRDefault="005731CD" w:rsidP="00573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31CD" w:rsidRPr="009D0070" w:rsidRDefault="005731CD" w:rsidP="00573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31CD" w:rsidRPr="009D0070" w:rsidRDefault="005731CD" w:rsidP="00573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0070">
        <w:rPr>
          <w:rFonts w:ascii="Times New Roman" w:eastAsia="Times New Roman" w:hAnsi="Times New Roman" w:cs="Times New Roman"/>
          <w:b/>
          <w:sz w:val="28"/>
          <w:szCs w:val="28"/>
        </w:rPr>
        <w:t>Учитель</w:t>
      </w:r>
      <w:r w:rsidRPr="009D007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9D0070">
        <w:rPr>
          <w:rFonts w:ascii="Times New Roman" w:eastAsia="Times New Roman" w:hAnsi="Times New Roman" w:cs="Times New Roman"/>
          <w:sz w:val="28"/>
          <w:szCs w:val="28"/>
        </w:rPr>
        <w:tab/>
      </w:r>
      <w:r w:rsidRPr="009D0070">
        <w:rPr>
          <w:rFonts w:ascii="Times New Roman" w:eastAsia="Times New Roman" w:hAnsi="Times New Roman" w:cs="Times New Roman"/>
          <w:sz w:val="28"/>
          <w:szCs w:val="28"/>
        </w:rPr>
        <w:tab/>
      </w:r>
      <w:r w:rsidRPr="009D0070">
        <w:rPr>
          <w:rFonts w:ascii="Times New Roman" w:eastAsia="Times New Roman" w:hAnsi="Times New Roman" w:cs="Times New Roman"/>
          <w:sz w:val="28"/>
          <w:szCs w:val="28"/>
        </w:rPr>
        <w:tab/>
        <w:t>Иванова Н.Н.-1 кв</w:t>
      </w:r>
      <w:proofErr w:type="gramStart"/>
      <w:r w:rsidRPr="009D0070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9D0070">
        <w:rPr>
          <w:rFonts w:ascii="Times New Roman" w:eastAsia="Times New Roman" w:hAnsi="Times New Roman" w:cs="Times New Roman"/>
          <w:sz w:val="28"/>
          <w:szCs w:val="28"/>
        </w:rPr>
        <w:t xml:space="preserve">атегория </w:t>
      </w:r>
    </w:p>
    <w:p w:rsidR="005731CD" w:rsidRPr="009D0070" w:rsidRDefault="005731CD" w:rsidP="00573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0070">
        <w:rPr>
          <w:rFonts w:ascii="Times New Roman" w:eastAsia="Times New Roman" w:hAnsi="Times New Roman" w:cs="Times New Roman"/>
          <w:b/>
          <w:sz w:val="28"/>
          <w:szCs w:val="28"/>
        </w:rPr>
        <w:t>Всего часов в год</w:t>
      </w:r>
      <w:r w:rsidR="00B213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13E6">
        <w:rPr>
          <w:rFonts w:ascii="Times New Roman" w:eastAsia="Times New Roman" w:hAnsi="Times New Roman" w:cs="Times New Roman"/>
          <w:sz w:val="28"/>
          <w:szCs w:val="28"/>
        </w:rPr>
        <w:tab/>
        <w:t>33</w:t>
      </w:r>
    </w:p>
    <w:p w:rsidR="005731CD" w:rsidRPr="009D0070" w:rsidRDefault="005731CD" w:rsidP="00573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0070">
        <w:rPr>
          <w:rFonts w:ascii="Times New Roman" w:eastAsia="Times New Roman" w:hAnsi="Times New Roman" w:cs="Times New Roman"/>
          <w:b/>
          <w:sz w:val="28"/>
          <w:szCs w:val="28"/>
        </w:rPr>
        <w:t>Всего часов в неделю</w:t>
      </w:r>
      <w:r w:rsidRPr="009D00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0070">
        <w:rPr>
          <w:rFonts w:ascii="Times New Roman" w:eastAsia="Times New Roman" w:hAnsi="Times New Roman" w:cs="Times New Roman"/>
          <w:sz w:val="28"/>
          <w:szCs w:val="28"/>
        </w:rPr>
        <w:tab/>
        <w:t xml:space="preserve"> 1</w:t>
      </w:r>
    </w:p>
    <w:p w:rsidR="005731CD" w:rsidRPr="009D0070" w:rsidRDefault="005731CD" w:rsidP="00573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31CD" w:rsidRDefault="005731CD" w:rsidP="005731CD">
      <w:pPr>
        <w:rPr>
          <w:rFonts w:ascii="Calibri" w:eastAsia="Times New Roman" w:hAnsi="Calibri" w:cs="Times New Roman"/>
        </w:rPr>
      </w:pPr>
    </w:p>
    <w:p w:rsidR="005731CD" w:rsidRDefault="005731CD" w:rsidP="005731CD">
      <w:pPr>
        <w:rPr>
          <w:rFonts w:ascii="Calibri" w:eastAsia="Times New Roman" w:hAnsi="Calibri" w:cs="Times New Roman"/>
        </w:rPr>
      </w:pPr>
    </w:p>
    <w:p w:rsidR="005731CD" w:rsidRDefault="005731CD" w:rsidP="005731CD">
      <w:pPr>
        <w:rPr>
          <w:rFonts w:ascii="Calibri" w:eastAsia="Times New Roman" w:hAnsi="Calibri" w:cs="Times New Roman"/>
        </w:rPr>
      </w:pPr>
    </w:p>
    <w:p w:rsidR="005731CD" w:rsidRDefault="005731CD" w:rsidP="005731CD">
      <w:pPr>
        <w:rPr>
          <w:rFonts w:ascii="Calibri" w:eastAsia="Times New Roman" w:hAnsi="Calibri" w:cs="Times New Roman"/>
        </w:rPr>
      </w:pPr>
    </w:p>
    <w:p w:rsidR="005731CD" w:rsidRDefault="005731CD" w:rsidP="005731CD">
      <w:pPr>
        <w:rPr>
          <w:rFonts w:ascii="Calibri" w:eastAsia="Times New Roman" w:hAnsi="Calibri" w:cs="Times New Roman"/>
        </w:rPr>
      </w:pPr>
    </w:p>
    <w:p w:rsidR="005731CD" w:rsidRDefault="005731CD" w:rsidP="005731CD">
      <w:pPr>
        <w:rPr>
          <w:rFonts w:ascii="Calibri" w:eastAsia="Times New Roman" w:hAnsi="Calibri" w:cs="Times New Roman"/>
        </w:rPr>
      </w:pPr>
    </w:p>
    <w:p w:rsidR="005731CD" w:rsidRDefault="005731CD" w:rsidP="005731CD">
      <w:pPr>
        <w:rPr>
          <w:rFonts w:ascii="Calibri" w:eastAsia="Times New Roman" w:hAnsi="Calibri" w:cs="Times New Roman"/>
        </w:rPr>
      </w:pPr>
    </w:p>
    <w:p w:rsidR="005731CD" w:rsidRPr="008776D0" w:rsidRDefault="005731CD" w:rsidP="005731C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76D0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Start"/>
      <w:r w:rsidRPr="008776D0">
        <w:rPr>
          <w:rFonts w:ascii="Times New Roman" w:eastAsia="Times New Roman" w:hAnsi="Times New Roman" w:cs="Times New Roman"/>
          <w:b/>
          <w:sz w:val="28"/>
          <w:szCs w:val="28"/>
        </w:rPr>
        <w:t>.П</w:t>
      </w:r>
      <w:proofErr w:type="gramEnd"/>
      <w:r w:rsidRPr="008776D0">
        <w:rPr>
          <w:rFonts w:ascii="Times New Roman" w:eastAsia="Times New Roman" w:hAnsi="Times New Roman" w:cs="Times New Roman"/>
          <w:b/>
          <w:sz w:val="28"/>
          <w:szCs w:val="28"/>
        </w:rPr>
        <w:t>арфино</w:t>
      </w:r>
    </w:p>
    <w:p w:rsidR="005731CD" w:rsidRPr="009D0070" w:rsidRDefault="005731CD" w:rsidP="00573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31CD" w:rsidRPr="00392BB2" w:rsidRDefault="005731CD" w:rsidP="005731C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31CD" w:rsidRDefault="005731CD" w:rsidP="00573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31CD" w:rsidRDefault="005731CD" w:rsidP="00573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31CD" w:rsidRPr="009D0070" w:rsidRDefault="005731CD" w:rsidP="00573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31CD" w:rsidRPr="005032B7" w:rsidRDefault="005731CD" w:rsidP="005731C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                               </w:t>
      </w:r>
      <w:r w:rsidRPr="005032B7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С о </w:t>
      </w:r>
      <w:proofErr w:type="spellStart"/>
      <w:r w:rsidRPr="005032B7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д</w:t>
      </w:r>
      <w:proofErr w:type="spellEnd"/>
      <w:r w:rsidRPr="005032B7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е </w:t>
      </w:r>
      <w:proofErr w:type="spellStart"/>
      <w:proofErr w:type="gramStart"/>
      <w:r w:rsidRPr="005032B7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р</w:t>
      </w:r>
      <w:proofErr w:type="spellEnd"/>
      <w:proofErr w:type="gramEnd"/>
      <w:r w:rsidRPr="005032B7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ж а </w:t>
      </w:r>
      <w:proofErr w:type="spellStart"/>
      <w:r w:rsidRPr="005032B7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н</w:t>
      </w:r>
      <w:proofErr w:type="spellEnd"/>
      <w:r w:rsidRPr="005032B7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и е</w:t>
      </w:r>
    </w:p>
    <w:p w:rsidR="005731CD" w:rsidRPr="005032B7" w:rsidRDefault="005731CD" w:rsidP="005731C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5731CD" w:rsidRPr="005032B7" w:rsidRDefault="005731CD" w:rsidP="005731C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731CD" w:rsidRDefault="005731CD" w:rsidP="005731CD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032B7">
        <w:rPr>
          <w:rFonts w:ascii="Times New Roman" w:eastAsia="Times New Roman" w:hAnsi="Times New Roman" w:cs="Times New Roman"/>
          <w:sz w:val="32"/>
          <w:szCs w:val="32"/>
        </w:rPr>
        <w:t>Пояснительная записк</w:t>
      </w:r>
      <w:r>
        <w:rPr>
          <w:rFonts w:ascii="Times New Roman" w:eastAsia="Times New Roman" w:hAnsi="Times New Roman" w:cs="Times New Roman"/>
          <w:sz w:val="32"/>
          <w:szCs w:val="32"/>
        </w:rPr>
        <w:t>а</w:t>
      </w:r>
    </w:p>
    <w:p w:rsidR="005731CD" w:rsidRPr="005032B7" w:rsidRDefault="005731CD" w:rsidP="005731C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5731CD" w:rsidRDefault="005731CD" w:rsidP="005731CD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032B7">
        <w:rPr>
          <w:rFonts w:ascii="Times New Roman" w:eastAsia="Times New Roman" w:hAnsi="Times New Roman" w:cs="Times New Roman"/>
          <w:sz w:val="32"/>
          <w:szCs w:val="32"/>
        </w:rPr>
        <w:t xml:space="preserve">Планируемые результаты освоения учебного предмета  </w:t>
      </w:r>
      <w:r>
        <w:rPr>
          <w:rFonts w:ascii="Times New Roman" w:eastAsia="Times New Roman" w:hAnsi="Times New Roman" w:cs="Times New Roman"/>
          <w:sz w:val="32"/>
          <w:szCs w:val="32"/>
        </w:rPr>
        <w:t>«Изобразительное искусство</w:t>
      </w:r>
      <w:r w:rsidRPr="005032B7">
        <w:rPr>
          <w:rFonts w:ascii="Times New Roman" w:eastAsia="Times New Roman" w:hAnsi="Times New Roman" w:cs="Times New Roman"/>
          <w:sz w:val="32"/>
          <w:szCs w:val="32"/>
        </w:rPr>
        <w:t>»</w:t>
      </w:r>
    </w:p>
    <w:p w:rsidR="005731CD" w:rsidRPr="005032B7" w:rsidRDefault="005731CD" w:rsidP="005731C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5731CD" w:rsidRDefault="005731CD" w:rsidP="005731CD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032B7">
        <w:rPr>
          <w:rFonts w:ascii="Times New Roman" w:eastAsia="Times New Roman" w:hAnsi="Times New Roman" w:cs="Times New Roman"/>
          <w:sz w:val="32"/>
          <w:szCs w:val="32"/>
        </w:rPr>
        <w:t>Содержание учебного предмета.</w:t>
      </w:r>
    </w:p>
    <w:p w:rsidR="005731CD" w:rsidRPr="005032B7" w:rsidRDefault="005731CD" w:rsidP="005731CD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</w:p>
    <w:p w:rsidR="005731CD" w:rsidRPr="00E5310B" w:rsidRDefault="005731CD" w:rsidP="005731CD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310B">
        <w:rPr>
          <w:rFonts w:ascii="Times New Roman" w:eastAsia="Times New Roman" w:hAnsi="Times New Roman" w:cs="Times New Roman"/>
          <w:sz w:val="32"/>
          <w:szCs w:val="32"/>
        </w:rPr>
        <w:t>Тематическое планирование.</w:t>
      </w:r>
    </w:p>
    <w:p w:rsidR="005731CD" w:rsidRDefault="005731CD" w:rsidP="00573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8D4D29" w:rsidRDefault="008D4D29" w:rsidP="00680094">
      <w:pPr>
        <w:pStyle w:val="Default"/>
        <w:ind w:right="591"/>
        <w:rPr>
          <w:b/>
          <w:bCs/>
        </w:rPr>
      </w:pPr>
    </w:p>
    <w:p w:rsidR="00886D25" w:rsidRDefault="00886D25" w:rsidP="00506BD8">
      <w:pPr>
        <w:pStyle w:val="Default"/>
        <w:ind w:right="591"/>
        <w:jc w:val="center"/>
        <w:rPr>
          <w:b/>
          <w:bCs/>
        </w:rPr>
      </w:pPr>
    </w:p>
    <w:p w:rsidR="005731CD" w:rsidRDefault="005731CD" w:rsidP="00506BD8">
      <w:pPr>
        <w:pStyle w:val="Default"/>
        <w:ind w:right="591"/>
        <w:jc w:val="center"/>
        <w:rPr>
          <w:b/>
          <w:bCs/>
        </w:rPr>
      </w:pPr>
    </w:p>
    <w:p w:rsidR="005731CD" w:rsidRDefault="005731CD" w:rsidP="00506BD8">
      <w:pPr>
        <w:pStyle w:val="Default"/>
        <w:ind w:right="591"/>
        <w:jc w:val="center"/>
        <w:rPr>
          <w:b/>
          <w:bCs/>
        </w:rPr>
      </w:pPr>
    </w:p>
    <w:p w:rsidR="005731CD" w:rsidRDefault="005731CD" w:rsidP="00506BD8">
      <w:pPr>
        <w:pStyle w:val="Default"/>
        <w:ind w:right="591"/>
        <w:jc w:val="center"/>
        <w:rPr>
          <w:b/>
          <w:bCs/>
        </w:rPr>
      </w:pPr>
    </w:p>
    <w:p w:rsidR="005731CD" w:rsidRDefault="005731CD" w:rsidP="00506BD8">
      <w:pPr>
        <w:pStyle w:val="Default"/>
        <w:ind w:right="591"/>
        <w:jc w:val="center"/>
        <w:rPr>
          <w:b/>
          <w:bCs/>
        </w:rPr>
      </w:pPr>
    </w:p>
    <w:p w:rsidR="005731CD" w:rsidRDefault="005731CD" w:rsidP="00506BD8">
      <w:pPr>
        <w:pStyle w:val="Default"/>
        <w:ind w:right="591"/>
        <w:jc w:val="center"/>
        <w:rPr>
          <w:b/>
          <w:bCs/>
        </w:rPr>
      </w:pPr>
    </w:p>
    <w:p w:rsidR="00AB06A6" w:rsidRDefault="005731CD" w:rsidP="00506BD8">
      <w:pPr>
        <w:pStyle w:val="Default"/>
        <w:ind w:right="591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5731CD" w:rsidRDefault="005731CD" w:rsidP="00506BD8">
      <w:pPr>
        <w:pStyle w:val="Default"/>
        <w:ind w:right="591"/>
        <w:jc w:val="center"/>
        <w:rPr>
          <w:b/>
          <w:bCs/>
        </w:rPr>
      </w:pPr>
    </w:p>
    <w:p w:rsidR="00FE5DE9" w:rsidRDefault="00FE5DE9" w:rsidP="00506BD8">
      <w:pPr>
        <w:pStyle w:val="Default"/>
        <w:ind w:right="591"/>
        <w:jc w:val="center"/>
        <w:rPr>
          <w:b/>
          <w:bCs/>
        </w:rPr>
      </w:pPr>
    </w:p>
    <w:p w:rsidR="00FE5DE9" w:rsidRDefault="00FE5DE9" w:rsidP="00506BD8">
      <w:pPr>
        <w:pStyle w:val="Default"/>
        <w:ind w:right="591"/>
        <w:jc w:val="center"/>
        <w:rPr>
          <w:b/>
          <w:bCs/>
        </w:rPr>
      </w:pPr>
    </w:p>
    <w:p w:rsidR="00FE5DE9" w:rsidRDefault="00FE5DE9" w:rsidP="00506BD8">
      <w:pPr>
        <w:pStyle w:val="Default"/>
        <w:ind w:right="591"/>
        <w:jc w:val="center"/>
        <w:rPr>
          <w:b/>
          <w:bCs/>
        </w:rPr>
      </w:pPr>
    </w:p>
    <w:p w:rsidR="00FE5DE9" w:rsidRDefault="00FE5DE9" w:rsidP="00506BD8">
      <w:pPr>
        <w:pStyle w:val="Default"/>
        <w:ind w:right="591"/>
        <w:jc w:val="center"/>
        <w:rPr>
          <w:b/>
          <w:bCs/>
        </w:rPr>
      </w:pPr>
    </w:p>
    <w:p w:rsidR="00FE5DE9" w:rsidRDefault="00FE5DE9" w:rsidP="00506BD8">
      <w:pPr>
        <w:pStyle w:val="Default"/>
        <w:ind w:right="591"/>
        <w:jc w:val="center"/>
        <w:rPr>
          <w:b/>
          <w:bCs/>
        </w:rPr>
      </w:pPr>
    </w:p>
    <w:p w:rsidR="00FE5DE9" w:rsidRDefault="00FE5DE9" w:rsidP="00506BD8">
      <w:pPr>
        <w:pStyle w:val="Default"/>
        <w:ind w:right="591"/>
        <w:jc w:val="center"/>
        <w:rPr>
          <w:b/>
          <w:bCs/>
        </w:rPr>
      </w:pPr>
    </w:p>
    <w:p w:rsidR="00FE5DE9" w:rsidRDefault="00FE5DE9" w:rsidP="00506BD8">
      <w:pPr>
        <w:pStyle w:val="Default"/>
        <w:ind w:right="591"/>
        <w:jc w:val="center"/>
        <w:rPr>
          <w:b/>
          <w:bCs/>
        </w:rPr>
      </w:pPr>
    </w:p>
    <w:p w:rsidR="00FE5DE9" w:rsidRDefault="00FE5DE9" w:rsidP="00506BD8">
      <w:pPr>
        <w:pStyle w:val="Default"/>
        <w:ind w:right="591"/>
        <w:jc w:val="center"/>
        <w:rPr>
          <w:b/>
          <w:bCs/>
        </w:rPr>
      </w:pPr>
    </w:p>
    <w:p w:rsidR="00FE5DE9" w:rsidRDefault="00FE5DE9" w:rsidP="00506BD8">
      <w:pPr>
        <w:pStyle w:val="Default"/>
        <w:ind w:right="591"/>
        <w:jc w:val="center"/>
        <w:rPr>
          <w:b/>
          <w:bCs/>
        </w:rPr>
      </w:pPr>
    </w:p>
    <w:p w:rsidR="00FE5DE9" w:rsidRDefault="00FE5DE9" w:rsidP="00506BD8">
      <w:pPr>
        <w:pStyle w:val="Default"/>
        <w:ind w:right="591"/>
        <w:jc w:val="center"/>
        <w:rPr>
          <w:b/>
          <w:bCs/>
        </w:rPr>
      </w:pPr>
    </w:p>
    <w:p w:rsidR="00FE5DE9" w:rsidRDefault="00FE5DE9" w:rsidP="00506BD8">
      <w:pPr>
        <w:pStyle w:val="Default"/>
        <w:ind w:right="591"/>
        <w:jc w:val="center"/>
        <w:rPr>
          <w:b/>
          <w:bCs/>
        </w:rPr>
      </w:pPr>
    </w:p>
    <w:p w:rsidR="00FE5DE9" w:rsidRDefault="00FE5DE9" w:rsidP="00506BD8">
      <w:pPr>
        <w:pStyle w:val="Default"/>
        <w:ind w:right="591"/>
        <w:jc w:val="center"/>
        <w:rPr>
          <w:b/>
          <w:bCs/>
        </w:rPr>
      </w:pPr>
    </w:p>
    <w:p w:rsidR="00FE5DE9" w:rsidRDefault="00FE5DE9" w:rsidP="00506BD8">
      <w:pPr>
        <w:pStyle w:val="Default"/>
        <w:ind w:right="591"/>
        <w:jc w:val="center"/>
        <w:rPr>
          <w:b/>
          <w:bCs/>
        </w:rPr>
      </w:pPr>
    </w:p>
    <w:p w:rsidR="00FE5DE9" w:rsidRDefault="00FE5DE9" w:rsidP="00506BD8">
      <w:pPr>
        <w:pStyle w:val="Default"/>
        <w:ind w:right="591"/>
        <w:jc w:val="center"/>
        <w:rPr>
          <w:b/>
          <w:bCs/>
        </w:rPr>
      </w:pPr>
    </w:p>
    <w:p w:rsidR="00FE5DE9" w:rsidRDefault="00FE5DE9" w:rsidP="00506BD8">
      <w:pPr>
        <w:pStyle w:val="Default"/>
        <w:ind w:right="591"/>
        <w:jc w:val="center"/>
        <w:rPr>
          <w:b/>
          <w:bCs/>
        </w:rPr>
      </w:pPr>
    </w:p>
    <w:p w:rsidR="00FE5DE9" w:rsidRDefault="00FE5DE9" w:rsidP="00506BD8">
      <w:pPr>
        <w:pStyle w:val="Default"/>
        <w:ind w:right="591"/>
        <w:jc w:val="center"/>
        <w:rPr>
          <w:b/>
          <w:bCs/>
        </w:rPr>
      </w:pPr>
    </w:p>
    <w:p w:rsidR="00FE5DE9" w:rsidRDefault="00FE5DE9" w:rsidP="00506BD8">
      <w:pPr>
        <w:pStyle w:val="Default"/>
        <w:ind w:right="591"/>
        <w:jc w:val="center"/>
        <w:rPr>
          <w:b/>
          <w:bCs/>
        </w:rPr>
      </w:pPr>
    </w:p>
    <w:p w:rsidR="00FE5DE9" w:rsidRDefault="00FE5DE9" w:rsidP="00506BD8">
      <w:pPr>
        <w:pStyle w:val="Default"/>
        <w:ind w:right="591"/>
        <w:jc w:val="center"/>
        <w:rPr>
          <w:b/>
          <w:bCs/>
        </w:rPr>
      </w:pPr>
    </w:p>
    <w:p w:rsidR="00FE5DE9" w:rsidRDefault="00FE5DE9" w:rsidP="00506BD8">
      <w:pPr>
        <w:pStyle w:val="Default"/>
        <w:ind w:right="591"/>
        <w:jc w:val="center"/>
        <w:rPr>
          <w:b/>
          <w:bCs/>
        </w:rPr>
      </w:pPr>
    </w:p>
    <w:p w:rsidR="00FE5DE9" w:rsidRDefault="00FE5DE9" w:rsidP="00506BD8">
      <w:pPr>
        <w:pStyle w:val="Default"/>
        <w:ind w:right="591"/>
        <w:jc w:val="center"/>
        <w:rPr>
          <w:b/>
          <w:bCs/>
        </w:rPr>
      </w:pPr>
    </w:p>
    <w:p w:rsidR="00FE5DE9" w:rsidRDefault="00FE5DE9" w:rsidP="00506BD8">
      <w:pPr>
        <w:pStyle w:val="Default"/>
        <w:ind w:right="591"/>
        <w:jc w:val="center"/>
        <w:rPr>
          <w:b/>
          <w:bCs/>
        </w:rPr>
      </w:pPr>
    </w:p>
    <w:p w:rsidR="00FE5DE9" w:rsidRDefault="00FE5DE9" w:rsidP="00506BD8">
      <w:pPr>
        <w:pStyle w:val="Default"/>
        <w:ind w:right="591"/>
        <w:jc w:val="center"/>
        <w:rPr>
          <w:b/>
          <w:bCs/>
        </w:rPr>
      </w:pPr>
    </w:p>
    <w:p w:rsidR="00FE5DE9" w:rsidRDefault="00FE5DE9" w:rsidP="00506BD8">
      <w:pPr>
        <w:pStyle w:val="Default"/>
        <w:ind w:right="591"/>
        <w:jc w:val="center"/>
        <w:rPr>
          <w:b/>
          <w:bCs/>
        </w:rPr>
      </w:pPr>
    </w:p>
    <w:p w:rsidR="00FE5DE9" w:rsidRDefault="00FE5DE9" w:rsidP="00506BD8">
      <w:pPr>
        <w:pStyle w:val="Default"/>
        <w:ind w:right="591"/>
        <w:jc w:val="center"/>
        <w:rPr>
          <w:b/>
          <w:bCs/>
        </w:rPr>
      </w:pPr>
    </w:p>
    <w:p w:rsidR="005731CD" w:rsidRDefault="005731CD" w:rsidP="00506BD8">
      <w:pPr>
        <w:pStyle w:val="Default"/>
        <w:ind w:right="591"/>
        <w:jc w:val="center"/>
        <w:rPr>
          <w:b/>
          <w:bCs/>
        </w:rPr>
      </w:pPr>
    </w:p>
    <w:p w:rsidR="005731CD" w:rsidRPr="00FE5DE9" w:rsidRDefault="005731CD" w:rsidP="005731CD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E5DE9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Пояснительная записка</w:t>
      </w:r>
    </w:p>
    <w:p w:rsidR="00AB06A6" w:rsidRPr="00FE5DE9" w:rsidRDefault="00AB06A6" w:rsidP="00506BD8">
      <w:pPr>
        <w:pStyle w:val="Default"/>
        <w:jc w:val="both"/>
        <w:rPr>
          <w:b/>
        </w:rPr>
      </w:pPr>
    </w:p>
    <w:p w:rsidR="005731CD" w:rsidRPr="009D0070" w:rsidRDefault="005731CD" w:rsidP="00573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0070">
        <w:rPr>
          <w:rFonts w:ascii="Times New Roman" w:eastAsia="Times New Roman" w:hAnsi="Times New Roman" w:cs="Times New Roman"/>
          <w:sz w:val="28"/>
          <w:szCs w:val="28"/>
        </w:rPr>
        <w:t>    </w:t>
      </w:r>
      <w:r w:rsidRPr="009D00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Рабочая программа</w:t>
      </w:r>
      <w:r w:rsidRPr="009D00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 учебному предмету «Изобразительное искусство» </w:t>
      </w:r>
      <w:r w:rsidRPr="009D00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составлена на основании следующих нормативно-правовых</w:t>
      </w:r>
      <w:r w:rsidRPr="009D00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9D00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документов:</w:t>
      </w:r>
    </w:p>
    <w:p w:rsidR="005731CD" w:rsidRPr="009D0070" w:rsidRDefault="005731CD" w:rsidP="005731CD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proofErr w:type="gramStart"/>
      <w:r w:rsidRPr="009D0070">
        <w:rPr>
          <w:color w:val="000000"/>
          <w:sz w:val="28"/>
          <w:szCs w:val="28"/>
        </w:rPr>
        <w:t>- 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Министерством образования и науки РФ № 1599 от 19.12.2014;</w:t>
      </w:r>
      <w:proofErr w:type="gramEnd"/>
    </w:p>
    <w:p w:rsidR="005731CD" w:rsidRPr="009D0070" w:rsidRDefault="005731CD" w:rsidP="005731CD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9D0070">
        <w:rPr>
          <w:color w:val="000000"/>
          <w:sz w:val="28"/>
          <w:szCs w:val="28"/>
        </w:rPr>
        <w:t xml:space="preserve">- Адаптированная основная общеобразовательная программа образования </w:t>
      </w:r>
      <w:proofErr w:type="gramStart"/>
      <w:r w:rsidRPr="009D0070">
        <w:rPr>
          <w:color w:val="000000"/>
          <w:sz w:val="28"/>
          <w:szCs w:val="28"/>
        </w:rPr>
        <w:t>обучающихся</w:t>
      </w:r>
      <w:proofErr w:type="gramEnd"/>
      <w:r w:rsidRPr="009D0070">
        <w:rPr>
          <w:color w:val="000000"/>
          <w:sz w:val="28"/>
          <w:szCs w:val="28"/>
        </w:rPr>
        <w:t xml:space="preserve"> с умственной отсталостью (интеллектуальными нарушениями)  </w:t>
      </w:r>
    </w:p>
    <w:p w:rsidR="005731CD" w:rsidRDefault="005731CD" w:rsidP="005731CD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9D0070">
        <w:rPr>
          <w:color w:val="000000"/>
          <w:sz w:val="28"/>
          <w:szCs w:val="28"/>
        </w:rPr>
        <w:t xml:space="preserve">- Программа специальных (коррекционных) учреждений VIII вида (0-4 классы), Москва, «Просвещение», 2011 г. под редакцией </w:t>
      </w:r>
      <w:proofErr w:type="spellStart"/>
      <w:r w:rsidRPr="009D0070">
        <w:rPr>
          <w:color w:val="000000"/>
          <w:sz w:val="28"/>
          <w:szCs w:val="28"/>
        </w:rPr>
        <w:t>Бгажноковой</w:t>
      </w:r>
      <w:proofErr w:type="spellEnd"/>
      <w:r w:rsidRPr="009D0070">
        <w:rPr>
          <w:color w:val="000000"/>
          <w:sz w:val="28"/>
          <w:szCs w:val="28"/>
        </w:rPr>
        <w:t xml:space="preserve"> И.М.. </w:t>
      </w:r>
      <w:r w:rsidRPr="009D0070">
        <w:rPr>
          <w:bCs/>
          <w:i/>
          <w:iCs/>
          <w:color w:val="000000"/>
          <w:sz w:val="28"/>
          <w:szCs w:val="28"/>
        </w:rPr>
        <w:t>,</w:t>
      </w:r>
      <w:r w:rsidRPr="009D0070">
        <w:rPr>
          <w:color w:val="000000"/>
          <w:sz w:val="28"/>
          <w:szCs w:val="28"/>
        </w:rPr>
        <w:t> утвержденная или рекомендованная Министерством образования и науки РФ.</w:t>
      </w:r>
    </w:p>
    <w:p w:rsidR="005731CD" w:rsidRDefault="005731CD" w:rsidP="005731CD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5731CD" w:rsidRPr="00E21E84" w:rsidRDefault="005731CD" w:rsidP="005731CD">
      <w:pPr>
        <w:pStyle w:val="a8"/>
        <w:contextualSpacing/>
        <w:rPr>
          <w:rFonts w:ascii="Times New Roman" w:hAnsi="Times New Roman"/>
          <w:sz w:val="28"/>
          <w:szCs w:val="28"/>
        </w:rPr>
      </w:pPr>
      <w:r w:rsidRPr="00E21E84">
        <w:rPr>
          <w:rFonts w:ascii="Times New Roman" w:hAnsi="Times New Roman"/>
          <w:color w:val="000000"/>
          <w:sz w:val="28"/>
          <w:szCs w:val="28"/>
        </w:rPr>
        <w:t>Учебник</w:t>
      </w:r>
      <w:proofErr w:type="gramStart"/>
      <w:r w:rsidRPr="00E21E84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E21E84">
        <w:rPr>
          <w:rFonts w:ascii="Times New Roman" w:hAnsi="Times New Roman"/>
          <w:sz w:val="28"/>
          <w:szCs w:val="28"/>
          <w:u w:val="single"/>
        </w:rPr>
        <w:t>:</w:t>
      </w:r>
      <w:r w:rsidRPr="00E21E84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Pr="00E21E84">
        <w:rPr>
          <w:rFonts w:ascii="Times New Roman" w:hAnsi="Times New Roman"/>
          <w:color w:val="000000"/>
          <w:sz w:val="28"/>
          <w:szCs w:val="28"/>
        </w:rPr>
        <w:t>Изобразительное искусство</w:t>
      </w:r>
      <w:r w:rsidR="007B7C8D">
        <w:rPr>
          <w:rFonts w:ascii="Times New Roman" w:hAnsi="Times New Roman"/>
          <w:sz w:val="28"/>
          <w:szCs w:val="28"/>
        </w:rPr>
        <w:t>. 1</w:t>
      </w:r>
      <w:r w:rsidRPr="00E21E84">
        <w:rPr>
          <w:rFonts w:ascii="Times New Roman" w:hAnsi="Times New Roman"/>
          <w:sz w:val="28"/>
          <w:szCs w:val="28"/>
        </w:rPr>
        <w:t xml:space="preserve"> класс. Учебник для  общеобразовательных организаций, реализующих адаптированные основные общеобразовательные программы. </w:t>
      </w:r>
      <w:proofErr w:type="spellStart"/>
      <w:r w:rsidRPr="00E21E84">
        <w:rPr>
          <w:rFonts w:ascii="Times New Roman" w:hAnsi="Times New Roman"/>
          <w:color w:val="000000"/>
          <w:sz w:val="28"/>
          <w:szCs w:val="28"/>
        </w:rPr>
        <w:t>М.Ю.Рау</w:t>
      </w:r>
      <w:proofErr w:type="spellEnd"/>
      <w:r w:rsidRPr="00E21E84">
        <w:rPr>
          <w:rFonts w:ascii="Times New Roman" w:hAnsi="Times New Roman"/>
          <w:color w:val="000000"/>
          <w:sz w:val="28"/>
          <w:szCs w:val="28"/>
        </w:rPr>
        <w:t xml:space="preserve">   Москва «Просвещение» 2018.</w:t>
      </w:r>
    </w:p>
    <w:p w:rsidR="00AB06A6" w:rsidRPr="00AB06A6" w:rsidRDefault="00AB06A6" w:rsidP="005731CD">
      <w:pPr>
        <w:pStyle w:val="Default"/>
        <w:jc w:val="both"/>
      </w:pPr>
    </w:p>
    <w:p w:rsidR="00AB06A6" w:rsidRPr="00FE5DE9" w:rsidRDefault="00AB06A6" w:rsidP="00FE5DE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D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06BD8" w:rsidRPr="00FE5D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Целью </w:t>
      </w:r>
      <w:r w:rsidR="00506BD8" w:rsidRPr="00FE5DE9">
        <w:rPr>
          <w:rFonts w:ascii="Times New Roman" w:eastAsia="Times New Roman" w:hAnsi="Times New Roman" w:cs="Times New Roman"/>
          <w:sz w:val="28"/>
          <w:szCs w:val="28"/>
        </w:rPr>
        <w:t xml:space="preserve">данной программы является осуществление комплексного подхода к развитию личности младших школьников, имеющих интеллектуальные нарушения, путем коррекции и развития сенсомоторной сферы, высших психических функций, обогащения чувственного опыта в процессе занятий изобразительной деятельностью; </w:t>
      </w:r>
      <w:r w:rsidRPr="00FE5DE9">
        <w:rPr>
          <w:rFonts w:ascii="Times New Roman" w:hAnsi="Times New Roman" w:cs="Times New Roman"/>
          <w:sz w:val="28"/>
          <w:szCs w:val="28"/>
        </w:rPr>
        <w:t xml:space="preserve">социализация обучающихся воспитанников в процессе освоения доступных приёмов изобразительной деятельности. </w:t>
      </w:r>
    </w:p>
    <w:p w:rsidR="00506BD8" w:rsidRPr="00FE5DE9" w:rsidRDefault="00506BD8" w:rsidP="00FE5DE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DE9">
        <w:rPr>
          <w:rFonts w:ascii="Times New Roman" w:eastAsia="Times New Roman" w:hAnsi="Times New Roman" w:cs="Times New Roman"/>
          <w:sz w:val="28"/>
          <w:szCs w:val="28"/>
        </w:rPr>
        <w:t xml:space="preserve">Для достижения поставленной цели на уроках изобразительного искусства решаются </w:t>
      </w:r>
      <w:r w:rsidRPr="00FE5DE9">
        <w:rPr>
          <w:rFonts w:ascii="Times New Roman" w:eastAsia="Times New Roman" w:hAnsi="Times New Roman" w:cs="Times New Roman"/>
          <w:b/>
          <w:bCs/>
          <w:sz w:val="28"/>
          <w:szCs w:val="28"/>
        </w:rPr>
        <w:t>следующие задачи:</w:t>
      </w:r>
    </w:p>
    <w:p w:rsidR="00506BD8" w:rsidRPr="00FE5DE9" w:rsidRDefault="00506BD8" w:rsidP="00FE5DE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DE9">
        <w:rPr>
          <w:rFonts w:ascii="Times New Roman" w:eastAsia="Times New Roman" w:hAnsi="Times New Roman" w:cs="Times New Roman"/>
          <w:sz w:val="28"/>
          <w:szCs w:val="28"/>
        </w:rPr>
        <w:t xml:space="preserve">формировать навыки и приемы работы в разных видах изобразительной </w:t>
      </w:r>
    </w:p>
    <w:p w:rsidR="00506BD8" w:rsidRPr="00FE5DE9" w:rsidRDefault="00506BD8" w:rsidP="00FE5D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DE9">
        <w:rPr>
          <w:rFonts w:ascii="Times New Roman" w:eastAsia="Times New Roman" w:hAnsi="Times New Roman" w:cs="Times New Roman"/>
          <w:sz w:val="28"/>
          <w:szCs w:val="28"/>
        </w:rPr>
        <w:t>деятельности (рисование, лепка, аппликация);</w:t>
      </w:r>
    </w:p>
    <w:p w:rsidR="003D6A66" w:rsidRPr="00FE5DE9" w:rsidRDefault="003D6A66" w:rsidP="00FE5DE9">
      <w:pPr>
        <w:pStyle w:val="Default"/>
        <w:numPr>
          <w:ilvl w:val="0"/>
          <w:numId w:val="5"/>
        </w:numPr>
        <w:contextualSpacing/>
        <w:jc w:val="both"/>
        <w:rPr>
          <w:sz w:val="28"/>
          <w:szCs w:val="28"/>
        </w:rPr>
      </w:pPr>
      <w:r w:rsidRPr="00FE5DE9">
        <w:rPr>
          <w:sz w:val="28"/>
          <w:szCs w:val="28"/>
        </w:rPr>
        <w:t xml:space="preserve">развивать у учащихся творческие способности, художественный вкус, интерес и </w:t>
      </w:r>
    </w:p>
    <w:p w:rsidR="003D6A66" w:rsidRPr="00FE5DE9" w:rsidRDefault="003D6A66" w:rsidP="00FE5DE9">
      <w:pPr>
        <w:pStyle w:val="Default"/>
        <w:contextualSpacing/>
        <w:jc w:val="both"/>
        <w:rPr>
          <w:sz w:val="28"/>
          <w:szCs w:val="28"/>
        </w:rPr>
      </w:pPr>
      <w:r w:rsidRPr="00FE5DE9">
        <w:rPr>
          <w:sz w:val="28"/>
          <w:szCs w:val="28"/>
        </w:rPr>
        <w:t>любовь к изобразительной деятельности;</w:t>
      </w:r>
    </w:p>
    <w:p w:rsidR="003D6A66" w:rsidRPr="00FE5DE9" w:rsidRDefault="003D6A66" w:rsidP="00FE5DE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DE9">
        <w:rPr>
          <w:rFonts w:ascii="Times New Roman" w:eastAsia="Times New Roman" w:hAnsi="Times New Roman" w:cs="Times New Roman"/>
          <w:sz w:val="28"/>
          <w:szCs w:val="28"/>
        </w:rPr>
        <w:t xml:space="preserve">корригировать недостатки познавательной деятельности школьников </w:t>
      </w:r>
      <w:proofErr w:type="gramStart"/>
      <w:r w:rsidRPr="00FE5DE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FE5D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D6A66" w:rsidRPr="00FE5DE9" w:rsidRDefault="003D6A66" w:rsidP="00FE5D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DE9">
        <w:rPr>
          <w:rFonts w:ascii="Times New Roman" w:eastAsia="Times New Roman" w:hAnsi="Times New Roman" w:cs="Times New Roman"/>
          <w:sz w:val="28"/>
          <w:szCs w:val="28"/>
        </w:rPr>
        <w:t>нарушением интеллекта путем систематического и целенаправленного развития у них правильного восприятия формы, конструкции, величины, цвета предметов, их положения в пространстве;</w:t>
      </w:r>
    </w:p>
    <w:p w:rsidR="003D6A66" w:rsidRPr="00FE5DE9" w:rsidRDefault="003D6A66" w:rsidP="00FE5DE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DE9">
        <w:rPr>
          <w:rFonts w:ascii="Times New Roman" w:eastAsia="Times New Roman" w:hAnsi="Times New Roman" w:cs="Times New Roman"/>
          <w:sz w:val="28"/>
          <w:szCs w:val="28"/>
        </w:rPr>
        <w:t xml:space="preserve">учить изобразительным техникам и приёмам с использованием </w:t>
      </w:r>
      <w:proofErr w:type="gramStart"/>
      <w:r w:rsidRPr="00FE5DE9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proofErr w:type="gramEnd"/>
      <w:r w:rsidRPr="00FE5D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D6A66" w:rsidRPr="00FE5DE9" w:rsidRDefault="003D6A66" w:rsidP="00FE5D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DE9">
        <w:rPr>
          <w:rFonts w:ascii="Times New Roman" w:eastAsia="Times New Roman" w:hAnsi="Times New Roman" w:cs="Times New Roman"/>
          <w:sz w:val="28"/>
          <w:szCs w:val="28"/>
        </w:rPr>
        <w:t>материалов, инструментов и приспособлений, в том числе и работе в нетрадиционных техниках;</w:t>
      </w:r>
    </w:p>
    <w:p w:rsidR="003D6A66" w:rsidRPr="00FE5DE9" w:rsidRDefault="003D6A66" w:rsidP="00FE5DE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DE9">
        <w:rPr>
          <w:rFonts w:ascii="Times New Roman" w:eastAsia="Times New Roman" w:hAnsi="Times New Roman" w:cs="Times New Roman"/>
          <w:sz w:val="28"/>
          <w:szCs w:val="28"/>
        </w:rPr>
        <w:t xml:space="preserve">развивать мелкую моторику рук; правильное удержание карандаша и кисточки, </w:t>
      </w:r>
    </w:p>
    <w:p w:rsidR="003D6A66" w:rsidRPr="00FE5DE9" w:rsidRDefault="003D6A66" w:rsidP="00FE5D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DE9">
        <w:rPr>
          <w:rFonts w:ascii="Times New Roman" w:eastAsia="Times New Roman" w:hAnsi="Times New Roman" w:cs="Times New Roman"/>
          <w:sz w:val="28"/>
          <w:szCs w:val="28"/>
        </w:rPr>
        <w:t>формировать навыки произвольной регуляции нажима и темпа движения (его замедления и ускорения), прекращения движения в нужной точке; сохранение направления движения;</w:t>
      </w:r>
    </w:p>
    <w:p w:rsidR="003D6A66" w:rsidRPr="00FE5DE9" w:rsidRDefault="003D6A66" w:rsidP="00FE5DE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DE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развивать речь учащихся и обогащать словарный запас за счет введения новых </w:t>
      </w:r>
    </w:p>
    <w:p w:rsidR="00AB06A6" w:rsidRPr="00FE5DE9" w:rsidRDefault="003D6A66" w:rsidP="00FE5D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DE9">
        <w:rPr>
          <w:rFonts w:ascii="Times New Roman" w:eastAsia="Times New Roman" w:hAnsi="Times New Roman" w:cs="Times New Roman"/>
          <w:sz w:val="28"/>
          <w:szCs w:val="28"/>
        </w:rPr>
        <w:t xml:space="preserve">слов, обозначающих художественные материалы, их свойства и качества; изобразительных средств (точка, линия, контур, штриховка и </w:t>
      </w:r>
      <w:proofErr w:type="spellStart"/>
      <w:r w:rsidRPr="00FE5DE9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Start"/>
      <w:r w:rsidRPr="00FE5DE9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FE5DE9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AB06A6" w:rsidRPr="00FE5DE9" w:rsidRDefault="00AB06A6" w:rsidP="00FE5DE9">
      <w:pPr>
        <w:pStyle w:val="Default"/>
        <w:numPr>
          <w:ilvl w:val="0"/>
          <w:numId w:val="5"/>
        </w:numPr>
        <w:contextualSpacing/>
        <w:jc w:val="both"/>
        <w:rPr>
          <w:sz w:val="28"/>
          <w:szCs w:val="28"/>
        </w:rPr>
      </w:pPr>
      <w:r w:rsidRPr="00FE5DE9">
        <w:rPr>
          <w:sz w:val="28"/>
          <w:szCs w:val="28"/>
        </w:rPr>
        <w:t xml:space="preserve">дать учащимся знания элементарных основ реалистического рисунка, формировать </w:t>
      </w:r>
    </w:p>
    <w:p w:rsidR="00AB06A6" w:rsidRPr="00FE5DE9" w:rsidRDefault="00AB06A6" w:rsidP="00FE5DE9">
      <w:pPr>
        <w:pStyle w:val="Default"/>
        <w:contextualSpacing/>
        <w:jc w:val="both"/>
        <w:rPr>
          <w:sz w:val="28"/>
          <w:szCs w:val="28"/>
        </w:rPr>
      </w:pPr>
      <w:r w:rsidRPr="00FE5DE9">
        <w:rPr>
          <w:sz w:val="28"/>
          <w:szCs w:val="28"/>
        </w:rPr>
        <w:t xml:space="preserve">навыки рисования с натуры, декоративного рисования. </w:t>
      </w:r>
    </w:p>
    <w:p w:rsidR="00AB06A6" w:rsidRPr="00FE5DE9" w:rsidRDefault="00AB06A6" w:rsidP="00FE5DE9">
      <w:pPr>
        <w:pStyle w:val="Default"/>
        <w:numPr>
          <w:ilvl w:val="0"/>
          <w:numId w:val="5"/>
        </w:numPr>
        <w:contextualSpacing/>
        <w:jc w:val="both"/>
        <w:rPr>
          <w:sz w:val="28"/>
          <w:szCs w:val="28"/>
        </w:rPr>
      </w:pPr>
      <w:r w:rsidRPr="00FE5DE9">
        <w:rPr>
          <w:sz w:val="28"/>
          <w:szCs w:val="28"/>
        </w:rPr>
        <w:t xml:space="preserve">раскрыть значение изобразительного искусства в жизни человека; </w:t>
      </w:r>
    </w:p>
    <w:p w:rsidR="00AB06A6" w:rsidRPr="00FE5DE9" w:rsidRDefault="00AB06A6" w:rsidP="00FE5DE9">
      <w:pPr>
        <w:pStyle w:val="Default"/>
        <w:numPr>
          <w:ilvl w:val="0"/>
          <w:numId w:val="5"/>
        </w:numPr>
        <w:contextualSpacing/>
        <w:jc w:val="both"/>
        <w:rPr>
          <w:sz w:val="28"/>
          <w:szCs w:val="28"/>
        </w:rPr>
      </w:pPr>
      <w:r w:rsidRPr="00FE5DE9">
        <w:rPr>
          <w:sz w:val="28"/>
          <w:szCs w:val="28"/>
        </w:rPr>
        <w:t xml:space="preserve">воспитать в детях эстетические чувства и понимание красоты окружающего мира; </w:t>
      </w:r>
    </w:p>
    <w:p w:rsidR="00AB06A6" w:rsidRPr="00FE5DE9" w:rsidRDefault="00AB06A6" w:rsidP="00FE5DE9">
      <w:pPr>
        <w:pStyle w:val="Default"/>
        <w:numPr>
          <w:ilvl w:val="0"/>
          <w:numId w:val="5"/>
        </w:numPr>
        <w:contextualSpacing/>
        <w:jc w:val="both"/>
        <w:rPr>
          <w:sz w:val="28"/>
          <w:szCs w:val="28"/>
        </w:rPr>
      </w:pPr>
      <w:r w:rsidRPr="00FE5DE9">
        <w:rPr>
          <w:sz w:val="28"/>
          <w:szCs w:val="28"/>
        </w:rPr>
        <w:t xml:space="preserve">развивать эмоциональное восприятие произведений искусства, умение </w:t>
      </w:r>
    </w:p>
    <w:p w:rsidR="009E15B8" w:rsidRPr="00FE5DE9" w:rsidRDefault="00AB06A6" w:rsidP="00FE5DE9">
      <w:pPr>
        <w:pStyle w:val="Default"/>
        <w:contextualSpacing/>
        <w:jc w:val="both"/>
        <w:rPr>
          <w:sz w:val="28"/>
          <w:szCs w:val="28"/>
        </w:rPr>
      </w:pPr>
      <w:r w:rsidRPr="00FE5DE9">
        <w:rPr>
          <w:sz w:val="28"/>
          <w:szCs w:val="28"/>
        </w:rPr>
        <w:t>анализировать их содержание</w:t>
      </w:r>
      <w:r w:rsidR="003D6A66" w:rsidRPr="00FE5DE9">
        <w:rPr>
          <w:sz w:val="28"/>
          <w:szCs w:val="28"/>
        </w:rPr>
        <w:t>.</w:t>
      </w:r>
    </w:p>
    <w:p w:rsidR="005731CD" w:rsidRPr="00FE5DE9" w:rsidRDefault="005731CD" w:rsidP="00FE5DE9">
      <w:pPr>
        <w:pStyle w:val="Default"/>
        <w:contextualSpacing/>
        <w:jc w:val="both"/>
        <w:rPr>
          <w:sz w:val="28"/>
          <w:szCs w:val="28"/>
        </w:rPr>
      </w:pPr>
    </w:p>
    <w:p w:rsidR="005731CD" w:rsidRPr="00FE5DE9" w:rsidRDefault="005731CD" w:rsidP="003D72AB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5DE9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освоения учебного предмета  «Изобразительное искусство»</w:t>
      </w:r>
    </w:p>
    <w:p w:rsidR="005731CD" w:rsidRPr="00FE5DE9" w:rsidRDefault="005731CD" w:rsidP="00FE5D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31CD" w:rsidRPr="00FE5DE9" w:rsidRDefault="005731CD" w:rsidP="00FE5DE9">
      <w:pPr>
        <w:pStyle w:val="Default"/>
        <w:contextualSpacing/>
        <w:jc w:val="both"/>
        <w:rPr>
          <w:b/>
          <w:sz w:val="28"/>
          <w:szCs w:val="28"/>
        </w:rPr>
      </w:pPr>
      <w:r w:rsidRPr="00FE5DE9">
        <w:rPr>
          <w:b/>
          <w:iCs/>
          <w:sz w:val="28"/>
          <w:szCs w:val="28"/>
        </w:rPr>
        <w:t xml:space="preserve">Личностные </w:t>
      </w:r>
    </w:p>
    <w:p w:rsidR="005731CD" w:rsidRPr="00FE5DE9" w:rsidRDefault="005731CD" w:rsidP="00FE5DE9">
      <w:pPr>
        <w:pStyle w:val="Default"/>
        <w:contextualSpacing/>
        <w:jc w:val="both"/>
        <w:rPr>
          <w:sz w:val="28"/>
          <w:szCs w:val="28"/>
        </w:rPr>
      </w:pPr>
      <w:r w:rsidRPr="00FE5DE9">
        <w:rPr>
          <w:sz w:val="28"/>
          <w:szCs w:val="28"/>
        </w:rPr>
        <w:t xml:space="preserve">К концу учебного года у </w:t>
      </w:r>
      <w:proofErr w:type="gramStart"/>
      <w:r w:rsidRPr="00FE5DE9">
        <w:rPr>
          <w:sz w:val="28"/>
          <w:szCs w:val="28"/>
        </w:rPr>
        <w:t>обучающихся</w:t>
      </w:r>
      <w:proofErr w:type="gramEnd"/>
      <w:r w:rsidRPr="00FE5DE9">
        <w:rPr>
          <w:sz w:val="28"/>
          <w:szCs w:val="28"/>
        </w:rPr>
        <w:t xml:space="preserve"> первого класса должны быть: </w:t>
      </w:r>
    </w:p>
    <w:p w:rsidR="005731CD" w:rsidRPr="00FE5DE9" w:rsidRDefault="005731CD" w:rsidP="00FE5DE9">
      <w:pPr>
        <w:pStyle w:val="Default"/>
        <w:numPr>
          <w:ilvl w:val="0"/>
          <w:numId w:val="11"/>
        </w:numPr>
        <w:contextualSpacing/>
        <w:jc w:val="both"/>
        <w:rPr>
          <w:sz w:val="28"/>
          <w:szCs w:val="28"/>
        </w:rPr>
      </w:pPr>
      <w:r w:rsidRPr="00FE5DE9">
        <w:rPr>
          <w:sz w:val="28"/>
          <w:szCs w:val="28"/>
        </w:rPr>
        <w:t xml:space="preserve">сформированы творческие способности, художественный вкус, интерес и любовь </w:t>
      </w:r>
      <w:proofErr w:type="gramStart"/>
      <w:r w:rsidRPr="00FE5DE9">
        <w:rPr>
          <w:sz w:val="28"/>
          <w:szCs w:val="28"/>
        </w:rPr>
        <w:t>к</w:t>
      </w:r>
      <w:proofErr w:type="gramEnd"/>
      <w:r w:rsidRPr="00FE5DE9">
        <w:rPr>
          <w:sz w:val="28"/>
          <w:szCs w:val="28"/>
        </w:rPr>
        <w:t xml:space="preserve"> </w:t>
      </w:r>
    </w:p>
    <w:p w:rsidR="005731CD" w:rsidRPr="00FE5DE9" w:rsidRDefault="005731CD" w:rsidP="00FE5DE9">
      <w:pPr>
        <w:pStyle w:val="Default"/>
        <w:contextualSpacing/>
        <w:jc w:val="both"/>
        <w:rPr>
          <w:sz w:val="28"/>
          <w:szCs w:val="28"/>
        </w:rPr>
      </w:pPr>
      <w:r w:rsidRPr="00FE5DE9">
        <w:rPr>
          <w:sz w:val="28"/>
          <w:szCs w:val="28"/>
        </w:rPr>
        <w:t xml:space="preserve">изобразительной деятельности; </w:t>
      </w:r>
    </w:p>
    <w:p w:rsidR="005731CD" w:rsidRPr="00FE5DE9" w:rsidRDefault="005731CD" w:rsidP="00FE5DE9">
      <w:pPr>
        <w:pStyle w:val="Default"/>
        <w:numPr>
          <w:ilvl w:val="0"/>
          <w:numId w:val="11"/>
        </w:numPr>
        <w:contextualSpacing/>
        <w:jc w:val="both"/>
        <w:rPr>
          <w:sz w:val="28"/>
          <w:szCs w:val="28"/>
        </w:rPr>
      </w:pPr>
      <w:r w:rsidRPr="00FE5DE9">
        <w:rPr>
          <w:sz w:val="28"/>
          <w:szCs w:val="28"/>
        </w:rPr>
        <w:t xml:space="preserve">развиты эстетические чувства и понимание красоты окружающего мира; </w:t>
      </w:r>
    </w:p>
    <w:p w:rsidR="005731CD" w:rsidRPr="00FE5DE9" w:rsidRDefault="005731CD" w:rsidP="00FE5DE9">
      <w:pPr>
        <w:pStyle w:val="Default"/>
        <w:numPr>
          <w:ilvl w:val="0"/>
          <w:numId w:val="11"/>
        </w:numPr>
        <w:contextualSpacing/>
        <w:jc w:val="both"/>
        <w:rPr>
          <w:sz w:val="28"/>
          <w:szCs w:val="28"/>
        </w:rPr>
      </w:pPr>
      <w:r w:rsidRPr="00FE5DE9">
        <w:rPr>
          <w:sz w:val="28"/>
          <w:szCs w:val="28"/>
        </w:rPr>
        <w:t xml:space="preserve">развиты эмоциональное восприятие произведений искусства и умение </w:t>
      </w:r>
    </w:p>
    <w:p w:rsidR="005731CD" w:rsidRPr="00FE5DE9" w:rsidRDefault="005731CD" w:rsidP="00FE5DE9">
      <w:pPr>
        <w:pStyle w:val="Default"/>
        <w:contextualSpacing/>
        <w:jc w:val="both"/>
        <w:rPr>
          <w:sz w:val="28"/>
          <w:szCs w:val="28"/>
        </w:rPr>
      </w:pPr>
      <w:r w:rsidRPr="00FE5DE9">
        <w:rPr>
          <w:sz w:val="28"/>
          <w:szCs w:val="28"/>
        </w:rPr>
        <w:t xml:space="preserve">анализировать их содержание; </w:t>
      </w:r>
    </w:p>
    <w:p w:rsidR="005731CD" w:rsidRPr="00FE5DE9" w:rsidRDefault="005731CD" w:rsidP="00FE5DE9">
      <w:pPr>
        <w:pStyle w:val="Default"/>
        <w:numPr>
          <w:ilvl w:val="0"/>
          <w:numId w:val="16"/>
        </w:numPr>
        <w:contextualSpacing/>
        <w:jc w:val="both"/>
        <w:rPr>
          <w:sz w:val="28"/>
          <w:szCs w:val="28"/>
        </w:rPr>
      </w:pPr>
      <w:r w:rsidRPr="00FE5DE9">
        <w:rPr>
          <w:sz w:val="28"/>
          <w:szCs w:val="28"/>
        </w:rPr>
        <w:t xml:space="preserve">сформированы чувства дружелюбия, трудолюбия, желание оказывать </w:t>
      </w:r>
    </w:p>
    <w:p w:rsidR="005731CD" w:rsidRPr="00FE5DE9" w:rsidRDefault="005731CD" w:rsidP="00FE5DE9">
      <w:pPr>
        <w:pStyle w:val="Default"/>
        <w:contextualSpacing/>
        <w:jc w:val="both"/>
        <w:rPr>
          <w:sz w:val="28"/>
          <w:szCs w:val="28"/>
        </w:rPr>
      </w:pPr>
      <w:r w:rsidRPr="00FE5DE9">
        <w:rPr>
          <w:sz w:val="28"/>
          <w:szCs w:val="28"/>
        </w:rPr>
        <w:t xml:space="preserve">взаимопомощь во время урока; </w:t>
      </w:r>
    </w:p>
    <w:p w:rsidR="005731CD" w:rsidRPr="00FE5DE9" w:rsidRDefault="005731CD" w:rsidP="00FE5DE9">
      <w:pPr>
        <w:pStyle w:val="Default"/>
        <w:numPr>
          <w:ilvl w:val="0"/>
          <w:numId w:val="16"/>
        </w:numPr>
        <w:contextualSpacing/>
        <w:jc w:val="both"/>
        <w:rPr>
          <w:sz w:val="28"/>
          <w:szCs w:val="28"/>
        </w:rPr>
      </w:pPr>
      <w:r w:rsidRPr="00FE5DE9">
        <w:rPr>
          <w:sz w:val="28"/>
          <w:szCs w:val="28"/>
        </w:rPr>
        <w:t xml:space="preserve">сформировано чувство любви к Родине, народному творчеству. </w:t>
      </w:r>
    </w:p>
    <w:p w:rsidR="005731CD" w:rsidRPr="00FE5DE9" w:rsidRDefault="005731CD" w:rsidP="00FE5DE9">
      <w:pPr>
        <w:pStyle w:val="Default"/>
        <w:contextualSpacing/>
        <w:jc w:val="both"/>
        <w:rPr>
          <w:b/>
          <w:sz w:val="28"/>
          <w:szCs w:val="28"/>
        </w:rPr>
      </w:pPr>
      <w:r w:rsidRPr="00FE5DE9">
        <w:rPr>
          <w:b/>
          <w:iCs/>
          <w:sz w:val="28"/>
          <w:szCs w:val="28"/>
        </w:rPr>
        <w:t xml:space="preserve">Предметные </w:t>
      </w:r>
    </w:p>
    <w:p w:rsidR="005731CD" w:rsidRPr="00FE5DE9" w:rsidRDefault="005731CD" w:rsidP="00FE5DE9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DE9">
        <w:rPr>
          <w:rFonts w:ascii="Times New Roman" w:hAnsi="Times New Roman" w:cs="Times New Roman"/>
          <w:sz w:val="28"/>
          <w:szCs w:val="28"/>
        </w:rPr>
        <w:t xml:space="preserve">К концу учебного года у </w:t>
      </w:r>
      <w:proofErr w:type="gramStart"/>
      <w:r w:rsidRPr="00FE5DE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E5DE9">
        <w:rPr>
          <w:rFonts w:ascii="Times New Roman" w:hAnsi="Times New Roman" w:cs="Times New Roman"/>
          <w:sz w:val="28"/>
          <w:szCs w:val="28"/>
        </w:rPr>
        <w:t xml:space="preserve"> первого класса должны быть сформированы:</w:t>
      </w:r>
    </w:p>
    <w:p w:rsidR="005731CD" w:rsidRPr="00FE5DE9" w:rsidRDefault="005731CD" w:rsidP="00FE5DE9">
      <w:pPr>
        <w:pStyle w:val="Default"/>
        <w:numPr>
          <w:ilvl w:val="0"/>
          <w:numId w:val="16"/>
        </w:numPr>
        <w:contextualSpacing/>
        <w:jc w:val="both"/>
        <w:rPr>
          <w:sz w:val="28"/>
          <w:szCs w:val="28"/>
        </w:rPr>
      </w:pPr>
      <w:r w:rsidRPr="00FE5DE9">
        <w:rPr>
          <w:sz w:val="28"/>
          <w:szCs w:val="28"/>
        </w:rPr>
        <w:t xml:space="preserve">умения ориентироваться на плоскости листа бумаги, закрашивать рисунок цветными </w:t>
      </w:r>
    </w:p>
    <w:p w:rsidR="005731CD" w:rsidRPr="00FE5DE9" w:rsidRDefault="005731CD" w:rsidP="00FE5DE9">
      <w:pPr>
        <w:pStyle w:val="Default"/>
        <w:contextualSpacing/>
        <w:jc w:val="both"/>
        <w:rPr>
          <w:sz w:val="28"/>
          <w:szCs w:val="28"/>
        </w:rPr>
      </w:pPr>
      <w:r w:rsidRPr="00FE5DE9">
        <w:rPr>
          <w:sz w:val="28"/>
          <w:szCs w:val="28"/>
        </w:rPr>
        <w:t xml:space="preserve">карандашами, соблюдая контуры рисунка и направление штрихов (сверху вниз, слева направо, наискосок); </w:t>
      </w:r>
    </w:p>
    <w:p w:rsidR="005731CD" w:rsidRPr="00FE5DE9" w:rsidRDefault="005731CD" w:rsidP="00FE5DE9">
      <w:pPr>
        <w:pStyle w:val="Default"/>
        <w:numPr>
          <w:ilvl w:val="0"/>
          <w:numId w:val="16"/>
        </w:numPr>
        <w:contextualSpacing/>
        <w:jc w:val="both"/>
        <w:rPr>
          <w:sz w:val="28"/>
          <w:szCs w:val="28"/>
        </w:rPr>
      </w:pPr>
      <w:r w:rsidRPr="00FE5DE9">
        <w:rPr>
          <w:sz w:val="28"/>
          <w:szCs w:val="28"/>
        </w:rPr>
        <w:t xml:space="preserve">навыки работы с шаблонами и трафаретами; </w:t>
      </w:r>
    </w:p>
    <w:p w:rsidR="005731CD" w:rsidRPr="00FE5DE9" w:rsidRDefault="005731CD" w:rsidP="00FE5DE9">
      <w:pPr>
        <w:pStyle w:val="Default"/>
        <w:numPr>
          <w:ilvl w:val="0"/>
          <w:numId w:val="16"/>
        </w:numPr>
        <w:contextualSpacing/>
        <w:jc w:val="both"/>
        <w:rPr>
          <w:sz w:val="28"/>
          <w:szCs w:val="28"/>
        </w:rPr>
      </w:pPr>
      <w:r w:rsidRPr="00FE5DE9">
        <w:rPr>
          <w:sz w:val="28"/>
          <w:szCs w:val="28"/>
        </w:rPr>
        <w:t xml:space="preserve">умения различать и называть цвета, формы, конструкции, величины; </w:t>
      </w:r>
    </w:p>
    <w:p w:rsidR="005731CD" w:rsidRPr="00FE5DE9" w:rsidRDefault="005731CD" w:rsidP="00FE5DE9">
      <w:pPr>
        <w:pStyle w:val="Default"/>
        <w:numPr>
          <w:ilvl w:val="0"/>
          <w:numId w:val="16"/>
        </w:numPr>
        <w:contextualSpacing/>
        <w:jc w:val="both"/>
        <w:rPr>
          <w:sz w:val="28"/>
          <w:szCs w:val="28"/>
        </w:rPr>
      </w:pPr>
      <w:r w:rsidRPr="00FE5DE9">
        <w:rPr>
          <w:sz w:val="28"/>
          <w:szCs w:val="28"/>
        </w:rPr>
        <w:t xml:space="preserve">навыки изображения карандашом по опорным точкам различных предметов; </w:t>
      </w:r>
    </w:p>
    <w:p w:rsidR="005731CD" w:rsidRPr="00FE5DE9" w:rsidRDefault="005731CD" w:rsidP="00FE5DE9">
      <w:pPr>
        <w:pStyle w:val="Default"/>
        <w:numPr>
          <w:ilvl w:val="0"/>
          <w:numId w:val="16"/>
        </w:numPr>
        <w:contextualSpacing/>
        <w:jc w:val="both"/>
        <w:rPr>
          <w:sz w:val="28"/>
          <w:szCs w:val="28"/>
        </w:rPr>
      </w:pPr>
      <w:r w:rsidRPr="00FE5DE9">
        <w:rPr>
          <w:sz w:val="28"/>
          <w:szCs w:val="28"/>
        </w:rPr>
        <w:t xml:space="preserve">умения узнавать и различать в иллюстрациях изображения предметов, животных, </w:t>
      </w:r>
    </w:p>
    <w:p w:rsidR="005731CD" w:rsidRPr="00FE5DE9" w:rsidRDefault="005731CD" w:rsidP="00FE5DE9">
      <w:pPr>
        <w:pStyle w:val="Default"/>
        <w:contextualSpacing/>
        <w:jc w:val="both"/>
        <w:rPr>
          <w:sz w:val="28"/>
          <w:szCs w:val="28"/>
        </w:rPr>
      </w:pPr>
      <w:r w:rsidRPr="00FE5DE9">
        <w:rPr>
          <w:sz w:val="28"/>
          <w:szCs w:val="28"/>
        </w:rPr>
        <w:t xml:space="preserve">растений, известных детям из ближайшего окружения, сравнивать их между собой; </w:t>
      </w:r>
    </w:p>
    <w:p w:rsidR="005731CD" w:rsidRPr="00FE5DE9" w:rsidRDefault="005731CD" w:rsidP="00FE5DE9">
      <w:pPr>
        <w:pStyle w:val="Default"/>
        <w:numPr>
          <w:ilvl w:val="0"/>
          <w:numId w:val="18"/>
        </w:numPr>
        <w:contextualSpacing/>
        <w:jc w:val="both"/>
        <w:rPr>
          <w:sz w:val="28"/>
          <w:szCs w:val="28"/>
        </w:rPr>
      </w:pPr>
      <w:r w:rsidRPr="00FE5DE9">
        <w:rPr>
          <w:sz w:val="28"/>
          <w:szCs w:val="28"/>
        </w:rPr>
        <w:t xml:space="preserve">навыки рисования предметов с использованием геометрических фигур; </w:t>
      </w:r>
    </w:p>
    <w:p w:rsidR="005731CD" w:rsidRPr="00FE5DE9" w:rsidRDefault="005731CD" w:rsidP="00FE5DE9">
      <w:pPr>
        <w:pStyle w:val="Default"/>
        <w:numPr>
          <w:ilvl w:val="0"/>
          <w:numId w:val="18"/>
        </w:numPr>
        <w:contextualSpacing/>
        <w:jc w:val="both"/>
        <w:rPr>
          <w:sz w:val="28"/>
          <w:szCs w:val="28"/>
        </w:rPr>
      </w:pPr>
      <w:r w:rsidRPr="00FE5DE9">
        <w:rPr>
          <w:sz w:val="28"/>
          <w:szCs w:val="28"/>
        </w:rPr>
        <w:t xml:space="preserve">умения отличать техники и приёмы изображения с использованием </w:t>
      </w:r>
      <w:proofErr w:type="gramStart"/>
      <w:r w:rsidRPr="00FE5DE9">
        <w:rPr>
          <w:sz w:val="28"/>
          <w:szCs w:val="28"/>
        </w:rPr>
        <w:t>различных</w:t>
      </w:r>
      <w:proofErr w:type="gramEnd"/>
      <w:r w:rsidRPr="00FE5DE9">
        <w:rPr>
          <w:sz w:val="28"/>
          <w:szCs w:val="28"/>
        </w:rPr>
        <w:t xml:space="preserve"> </w:t>
      </w:r>
    </w:p>
    <w:p w:rsidR="005731CD" w:rsidRPr="00FE5DE9" w:rsidRDefault="005731CD" w:rsidP="00FE5DE9">
      <w:pPr>
        <w:pStyle w:val="Default"/>
        <w:contextualSpacing/>
        <w:jc w:val="both"/>
        <w:rPr>
          <w:sz w:val="28"/>
          <w:szCs w:val="28"/>
        </w:rPr>
      </w:pPr>
      <w:r w:rsidRPr="00FE5DE9">
        <w:rPr>
          <w:sz w:val="28"/>
          <w:szCs w:val="28"/>
        </w:rPr>
        <w:t xml:space="preserve">материалов, инструментов и приспособлений, в том числе и нетрадиционные техники. </w:t>
      </w:r>
    </w:p>
    <w:p w:rsidR="005731CD" w:rsidRPr="00FE5DE9" w:rsidRDefault="005731CD" w:rsidP="00FE5D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6A66" w:rsidRDefault="005731CD" w:rsidP="003D72AB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5DE9">
        <w:rPr>
          <w:rFonts w:ascii="Times New Roman" w:eastAsia="Times New Roman" w:hAnsi="Times New Roman" w:cs="Times New Roman"/>
          <w:b/>
          <w:sz w:val="28"/>
          <w:szCs w:val="28"/>
        </w:rPr>
        <w:t>Содержание учебного предмета.</w:t>
      </w:r>
    </w:p>
    <w:p w:rsidR="00FE5DE9" w:rsidRPr="00FE5DE9" w:rsidRDefault="00FE5DE9" w:rsidP="00FE5DE9">
      <w:pPr>
        <w:pStyle w:val="a4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06A6" w:rsidRPr="00FE5DE9" w:rsidRDefault="00AB06A6" w:rsidP="00FE5DE9">
      <w:pPr>
        <w:pStyle w:val="Default"/>
        <w:ind w:firstLine="708"/>
        <w:contextualSpacing/>
        <w:jc w:val="both"/>
        <w:rPr>
          <w:sz w:val="28"/>
          <w:szCs w:val="28"/>
        </w:rPr>
      </w:pPr>
      <w:r w:rsidRPr="00FE5DE9">
        <w:rPr>
          <w:b/>
          <w:bCs/>
          <w:i/>
          <w:iCs/>
          <w:sz w:val="28"/>
          <w:szCs w:val="28"/>
        </w:rPr>
        <w:t xml:space="preserve">Подготовительные упражнения </w:t>
      </w:r>
    </w:p>
    <w:p w:rsidR="00AB06A6" w:rsidRPr="00FE5DE9" w:rsidRDefault="00AB06A6" w:rsidP="00FE5DE9">
      <w:pPr>
        <w:pStyle w:val="Default"/>
        <w:ind w:firstLine="708"/>
        <w:contextualSpacing/>
        <w:jc w:val="both"/>
        <w:rPr>
          <w:sz w:val="28"/>
          <w:szCs w:val="28"/>
        </w:rPr>
      </w:pPr>
      <w:r w:rsidRPr="00FE5DE9">
        <w:rPr>
          <w:sz w:val="28"/>
          <w:szCs w:val="28"/>
        </w:rPr>
        <w:t xml:space="preserve">Упражнения на различение предметов по форме и цвету. Рисование предметов разной формы и окраски. </w:t>
      </w:r>
    </w:p>
    <w:p w:rsidR="00AB06A6" w:rsidRPr="00FE5DE9" w:rsidRDefault="00AB06A6" w:rsidP="00FE5DE9">
      <w:pPr>
        <w:pStyle w:val="Default"/>
        <w:ind w:firstLine="708"/>
        <w:contextualSpacing/>
        <w:jc w:val="both"/>
        <w:rPr>
          <w:sz w:val="28"/>
          <w:szCs w:val="28"/>
        </w:rPr>
      </w:pPr>
      <w:r w:rsidRPr="00FE5DE9">
        <w:rPr>
          <w:sz w:val="28"/>
          <w:szCs w:val="28"/>
        </w:rPr>
        <w:t xml:space="preserve">Упражнения на различение предметов по форме и размерам: рисование предметов разной формы и величины. </w:t>
      </w:r>
    </w:p>
    <w:p w:rsidR="00AB06A6" w:rsidRPr="00FE5DE9" w:rsidRDefault="00AB06A6" w:rsidP="00FE5DE9">
      <w:pPr>
        <w:pStyle w:val="Default"/>
        <w:ind w:firstLine="708"/>
        <w:contextualSpacing/>
        <w:jc w:val="both"/>
        <w:rPr>
          <w:sz w:val="28"/>
          <w:szCs w:val="28"/>
        </w:rPr>
      </w:pPr>
      <w:r w:rsidRPr="00FE5DE9">
        <w:rPr>
          <w:sz w:val="28"/>
          <w:szCs w:val="28"/>
        </w:rPr>
        <w:t xml:space="preserve">Игровые графические упражнения – рисование прямых линий в различных направлениях (по показу): высокие столбы, заборчик, провода, дорожки, идёт косой дождик, высокие горы и др. </w:t>
      </w:r>
    </w:p>
    <w:p w:rsidR="00AB06A6" w:rsidRPr="00FE5DE9" w:rsidRDefault="00AB06A6" w:rsidP="00FE5DE9">
      <w:pPr>
        <w:pStyle w:val="Default"/>
        <w:ind w:firstLine="708"/>
        <w:contextualSpacing/>
        <w:jc w:val="both"/>
        <w:rPr>
          <w:sz w:val="28"/>
          <w:szCs w:val="28"/>
        </w:rPr>
      </w:pPr>
      <w:r w:rsidRPr="00FE5DE9">
        <w:rPr>
          <w:sz w:val="28"/>
          <w:szCs w:val="28"/>
        </w:rPr>
        <w:t xml:space="preserve">Игровые графические упражнения – рисование прямых вертикальных и горизонтальных линий в различных направлениях (по показу): лесенки, окошки, шахматная доска, качели и др. </w:t>
      </w:r>
    </w:p>
    <w:p w:rsidR="00AB06A6" w:rsidRPr="00FE5DE9" w:rsidRDefault="00AB06A6" w:rsidP="00FE5DE9">
      <w:pPr>
        <w:pStyle w:val="Default"/>
        <w:ind w:firstLine="708"/>
        <w:contextualSpacing/>
        <w:jc w:val="both"/>
        <w:rPr>
          <w:sz w:val="28"/>
          <w:szCs w:val="28"/>
        </w:rPr>
      </w:pPr>
      <w:r w:rsidRPr="00FE5DE9">
        <w:rPr>
          <w:sz w:val="28"/>
          <w:szCs w:val="28"/>
        </w:rPr>
        <w:t xml:space="preserve">Игровые графические упражнения – рисование дугообразных линий (по показу): дым идёт, самолёт летит, плывёт кораблик по волнам, скачет мячик, прыгает лягушка, бабочка перелетает с цветка на цветок. </w:t>
      </w:r>
    </w:p>
    <w:p w:rsidR="00AB06A6" w:rsidRPr="00FE5DE9" w:rsidRDefault="00AB06A6" w:rsidP="00FE5D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DE9">
        <w:rPr>
          <w:rFonts w:ascii="Times New Roman" w:hAnsi="Times New Roman" w:cs="Times New Roman"/>
          <w:sz w:val="28"/>
          <w:szCs w:val="28"/>
        </w:rPr>
        <w:t>Игровые графические упражнения – рисование замкнутых круговых линий (по показу): намотаем несколько клубков ниток, воздушные шарики,</w:t>
      </w:r>
    </w:p>
    <w:p w:rsidR="00AB06A6" w:rsidRPr="00FE5DE9" w:rsidRDefault="00AB06A6" w:rsidP="00FE5DE9">
      <w:pPr>
        <w:pStyle w:val="Default"/>
        <w:contextualSpacing/>
        <w:jc w:val="both"/>
        <w:rPr>
          <w:sz w:val="28"/>
          <w:szCs w:val="28"/>
        </w:rPr>
      </w:pPr>
      <w:r w:rsidRPr="00FE5DE9">
        <w:rPr>
          <w:sz w:val="28"/>
          <w:szCs w:val="28"/>
        </w:rPr>
        <w:t xml:space="preserve">много колечек – цепочка, тележка с разноцветными колёсами, ветка с ягодами. </w:t>
      </w:r>
    </w:p>
    <w:p w:rsidR="00AB06A6" w:rsidRPr="00FE5DE9" w:rsidRDefault="00AB06A6" w:rsidP="00FE5DE9">
      <w:pPr>
        <w:pStyle w:val="Default"/>
        <w:ind w:firstLine="708"/>
        <w:contextualSpacing/>
        <w:jc w:val="both"/>
        <w:rPr>
          <w:sz w:val="28"/>
          <w:szCs w:val="28"/>
        </w:rPr>
      </w:pPr>
      <w:proofErr w:type="gramStart"/>
      <w:r w:rsidRPr="00FE5DE9">
        <w:rPr>
          <w:sz w:val="28"/>
          <w:szCs w:val="28"/>
        </w:rPr>
        <w:t xml:space="preserve">Игровые графические упражнения – рисование (по показу) знакомых детям предметов разной величины: разноцветные шары – большие и маленькие, клубки ниток – большие и маленькие, ленты – длинные и короткие, карандаши – толстые и тонкие, ёлочки – высокие и низкие. </w:t>
      </w:r>
      <w:proofErr w:type="gramEnd"/>
    </w:p>
    <w:p w:rsidR="00AB06A6" w:rsidRPr="00FE5DE9" w:rsidRDefault="00AB06A6" w:rsidP="00FE5DE9">
      <w:pPr>
        <w:pStyle w:val="Default"/>
        <w:ind w:firstLine="708"/>
        <w:contextualSpacing/>
        <w:jc w:val="both"/>
        <w:rPr>
          <w:sz w:val="28"/>
          <w:szCs w:val="28"/>
        </w:rPr>
      </w:pPr>
      <w:proofErr w:type="gramStart"/>
      <w:r w:rsidRPr="00FE5DE9">
        <w:rPr>
          <w:sz w:val="28"/>
          <w:szCs w:val="28"/>
        </w:rPr>
        <w:t xml:space="preserve">Игровые графические упражнения – рисование (по показу) знакомых детям предметов круглой, овальной и квадратной формы (арбузы, апельсины, яблоки, огурцы, лимоны, сливы, рамки, кубики, коробки. </w:t>
      </w:r>
      <w:proofErr w:type="gramEnd"/>
    </w:p>
    <w:p w:rsidR="00AB06A6" w:rsidRPr="00FE5DE9" w:rsidRDefault="00AB06A6" w:rsidP="00FE5DE9">
      <w:pPr>
        <w:pStyle w:val="Default"/>
        <w:ind w:firstLine="708"/>
        <w:contextualSpacing/>
        <w:jc w:val="both"/>
        <w:rPr>
          <w:sz w:val="28"/>
          <w:szCs w:val="28"/>
        </w:rPr>
      </w:pPr>
      <w:r w:rsidRPr="00FE5DE9">
        <w:rPr>
          <w:sz w:val="28"/>
          <w:szCs w:val="28"/>
        </w:rPr>
        <w:t xml:space="preserve">Игровые графические упражнения – рисование (по показу) знакомых детям предметов прямоугольной и треугольной формы: альбомы, линейки, книги, дорожные знаки. </w:t>
      </w:r>
    </w:p>
    <w:p w:rsidR="00AB06A6" w:rsidRPr="00FE5DE9" w:rsidRDefault="00AB06A6" w:rsidP="00FE5DE9">
      <w:pPr>
        <w:pStyle w:val="Default"/>
        <w:ind w:firstLine="708"/>
        <w:contextualSpacing/>
        <w:jc w:val="both"/>
        <w:rPr>
          <w:sz w:val="28"/>
          <w:szCs w:val="28"/>
        </w:rPr>
      </w:pPr>
      <w:r w:rsidRPr="00FE5DE9">
        <w:rPr>
          <w:sz w:val="28"/>
          <w:szCs w:val="28"/>
        </w:rPr>
        <w:t xml:space="preserve">Рисование по опорным точкам знакомых предметов: дом, скворечник, кораблик, лесенка. </w:t>
      </w:r>
    </w:p>
    <w:p w:rsidR="00AB06A6" w:rsidRPr="00FE5DE9" w:rsidRDefault="00AB06A6" w:rsidP="00FE5DE9">
      <w:pPr>
        <w:pStyle w:val="Default"/>
        <w:ind w:firstLine="708"/>
        <w:contextualSpacing/>
        <w:jc w:val="both"/>
        <w:rPr>
          <w:sz w:val="28"/>
          <w:szCs w:val="28"/>
        </w:rPr>
      </w:pPr>
      <w:r w:rsidRPr="00FE5DE9">
        <w:rPr>
          <w:sz w:val="28"/>
          <w:szCs w:val="28"/>
        </w:rPr>
        <w:t xml:space="preserve">Рассматривание в иллюстрациях простейших изображений предметов, сравнение их по форме, цвету и величине; рисование этих предметов. </w:t>
      </w:r>
    </w:p>
    <w:p w:rsidR="00AB06A6" w:rsidRPr="00FE5DE9" w:rsidRDefault="00390FD1" w:rsidP="00FE5DE9">
      <w:pPr>
        <w:pStyle w:val="Default"/>
        <w:contextualSpacing/>
        <w:jc w:val="both"/>
        <w:rPr>
          <w:rFonts w:eastAsia="Times New Roman"/>
          <w:b/>
          <w:bCs/>
          <w:color w:val="auto"/>
          <w:sz w:val="28"/>
          <w:szCs w:val="28"/>
        </w:rPr>
      </w:pPr>
      <w:r w:rsidRPr="00FE5DE9">
        <w:rPr>
          <w:sz w:val="28"/>
          <w:szCs w:val="28"/>
        </w:rPr>
        <w:tab/>
      </w:r>
      <w:r w:rsidRPr="00FE5DE9">
        <w:rPr>
          <w:b/>
          <w:sz w:val="28"/>
          <w:szCs w:val="28"/>
        </w:rPr>
        <w:t>Декоративное рисование.</w:t>
      </w:r>
      <w:r w:rsidRPr="00FE5DE9">
        <w:rPr>
          <w:rFonts w:eastAsia="Times New Roman"/>
          <w:b/>
          <w:bCs/>
          <w:color w:val="auto"/>
          <w:sz w:val="28"/>
          <w:szCs w:val="28"/>
        </w:rPr>
        <w:t xml:space="preserve"> </w:t>
      </w:r>
    </w:p>
    <w:p w:rsidR="009B6AC8" w:rsidRPr="00FE5DE9" w:rsidRDefault="00AB06A6" w:rsidP="00FE5D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DE9">
        <w:rPr>
          <w:rFonts w:ascii="Times New Roman" w:hAnsi="Times New Roman" w:cs="Times New Roman"/>
          <w:sz w:val="28"/>
          <w:szCs w:val="28"/>
        </w:rPr>
        <w:t>Рисование по клеткам несложных геометрических узоров в полосе (полосу проводит учитель).</w:t>
      </w:r>
    </w:p>
    <w:p w:rsidR="009B6AC8" w:rsidRPr="00FE5DE9" w:rsidRDefault="00AB06A6" w:rsidP="00FE5D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DE9">
        <w:rPr>
          <w:rFonts w:ascii="Times New Roman" w:hAnsi="Times New Roman" w:cs="Times New Roman"/>
          <w:sz w:val="28"/>
          <w:szCs w:val="28"/>
        </w:rPr>
        <w:t>Рисование узора в полосе из чередующихся по форме и цвету элементов (кругов и квадратов).</w:t>
      </w:r>
    </w:p>
    <w:p w:rsidR="009B6AC8" w:rsidRPr="00FE5DE9" w:rsidRDefault="00AB06A6" w:rsidP="00FE5DE9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DE9">
        <w:rPr>
          <w:rFonts w:ascii="Times New Roman" w:hAnsi="Times New Roman" w:cs="Times New Roman"/>
          <w:sz w:val="28"/>
          <w:szCs w:val="28"/>
        </w:rPr>
        <w:t xml:space="preserve">Рисование по шаблону круга (диаметр 6см). Деление круга на четыре части, </w:t>
      </w:r>
    </w:p>
    <w:p w:rsidR="009B6AC8" w:rsidRPr="00FE5DE9" w:rsidRDefault="00AB06A6" w:rsidP="00FE5D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DE9">
        <w:rPr>
          <w:rFonts w:ascii="Times New Roman" w:hAnsi="Times New Roman" w:cs="Times New Roman"/>
          <w:sz w:val="28"/>
          <w:szCs w:val="28"/>
        </w:rPr>
        <w:t xml:space="preserve">построение внутри него квадрата, раскрашивание элементов с соблюдением контура. </w:t>
      </w:r>
    </w:p>
    <w:p w:rsidR="009B6AC8" w:rsidRPr="00FE5DE9" w:rsidRDefault="00AB06A6" w:rsidP="00FE5DE9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DE9">
        <w:rPr>
          <w:rFonts w:ascii="Times New Roman" w:hAnsi="Times New Roman" w:cs="Times New Roman"/>
          <w:sz w:val="28"/>
          <w:szCs w:val="28"/>
        </w:rPr>
        <w:t>Рисование в полосе узора из повторяющихся растительных элементов (веточки ели).</w:t>
      </w:r>
    </w:p>
    <w:p w:rsidR="009B6AC8" w:rsidRPr="00FE5DE9" w:rsidRDefault="00AB06A6" w:rsidP="00FE5DE9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DE9">
        <w:rPr>
          <w:rFonts w:ascii="Times New Roman" w:hAnsi="Times New Roman" w:cs="Times New Roman"/>
          <w:sz w:val="28"/>
          <w:szCs w:val="28"/>
        </w:rPr>
        <w:t xml:space="preserve">Рисование геометрического орнамента с образца по опорным точкам </w:t>
      </w:r>
    </w:p>
    <w:p w:rsidR="009B6AC8" w:rsidRPr="00FE5DE9" w:rsidRDefault="00AB06A6" w:rsidP="00FE5D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DE9">
        <w:rPr>
          <w:rFonts w:ascii="Times New Roman" w:hAnsi="Times New Roman" w:cs="Times New Roman"/>
          <w:sz w:val="28"/>
          <w:szCs w:val="28"/>
        </w:rPr>
        <w:lastRenderedPageBreak/>
        <w:t>(прямоугольник делят пополам, а в полученных квадратах проводят диагонали; треугольники раскрашивают в контрастные цвета).</w:t>
      </w:r>
    </w:p>
    <w:p w:rsidR="009B6AC8" w:rsidRPr="00FE5DE9" w:rsidRDefault="00AB06A6" w:rsidP="00FE5D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DE9">
        <w:rPr>
          <w:rFonts w:ascii="Times New Roman" w:hAnsi="Times New Roman" w:cs="Times New Roman"/>
          <w:sz w:val="28"/>
          <w:szCs w:val="28"/>
        </w:rPr>
        <w:t xml:space="preserve">Составление в полосе узора для закладки. </w:t>
      </w:r>
    </w:p>
    <w:p w:rsidR="009B6AC8" w:rsidRPr="00FE5DE9" w:rsidRDefault="00AB06A6" w:rsidP="00FE5D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DE9">
        <w:rPr>
          <w:rFonts w:ascii="Times New Roman" w:hAnsi="Times New Roman" w:cs="Times New Roman"/>
          <w:sz w:val="28"/>
          <w:szCs w:val="28"/>
        </w:rPr>
        <w:t>Рисование узора для открытки ко дню 8 Марта.</w:t>
      </w:r>
    </w:p>
    <w:p w:rsidR="009B6AC8" w:rsidRPr="00FE5DE9" w:rsidRDefault="00AB06A6" w:rsidP="00FE5D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DE9">
        <w:rPr>
          <w:rFonts w:ascii="Times New Roman" w:hAnsi="Times New Roman" w:cs="Times New Roman"/>
          <w:sz w:val="28"/>
          <w:szCs w:val="28"/>
        </w:rPr>
        <w:t xml:space="preserve"> Декоративное рисование – узор в круге. </w:t>
      </w:r>
    </w:p>
    <w:p w:rsidR="009B6AC8" w:rsidRPr="00FE5DE9" w:rsidRDefault="00AB06A6" w:rsidP="00FE5D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DE9">
        <w:rPr>
          <w:rFonts w:ascii="Times New Roman" w:hAnsi="Times New Roman" w:cs="Times New Roman"/>
          <w:sz w:val="28"/>
          <w:szCs w:val="28"/>
        </w:rPr>
        <w:t>Геометрический узор в полосе из треугольников.</w:t>
      </w:r>
    </w:p>
    <w:p w:rsidR="00AB06A6" w:rsidRPr="00FE5DE9" w:rsidRDefault="00AB06A6" w:rsidP="00FE5D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DE9">
        <w:rPr>
          <w:rFonts w:ascii="Times New Roman" w:hAnsi="Times New Roman" w:cs="Times New Roman"/>
          <w:sz w:val="28"/>
          <w:szCs w:val="28"/>
        </w:rPr>
        <w:t xml:space="preserve"> Рисование узора в полосе из растительных элементов.</w:t>
      </w:r>
    </w:p>
    <w:p w:rsidR="003D6A66" w:rsidRPr="00FE5DE9" w:rsidRDefault="009C3337" w:rsidP="00FE5D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5DE9">
        <w:rPr>
          <w:rFonts w:ascii="Times New Roman" w:hAnsi="Times New Roman" w:cs="Times New Roman"/>
          <w:b/>
          <w:sz w:val="28"/>
          <w:szCs w:val="28"/>
        </w:rPr>
        <w:t>Рисование с натуры.</w:t>
      </w:r>
    </w:p>
    <w:p w:rsidR="00AB06A6" w:rsidRPr="00FE5DE9" w:rsidRDefault="009C3337" w:rsidP="00FE5DE9">
      <w:pPr>
        <w:pStyle w:val="Default"/>
        <w:ind w:firstLine="708"/>
        <w:contextualSpacing/>
        <w:jc w:val="both"/>
        <w:rPr>
          <w:sz w:val="28"/>
          <w:szCs w:val="28"/>
        </w:rPr>
      </w:pPr>
      <w:r w:rsidRPr="00FE5DE9">
        <w:rPr>
          <w:b/>
          <w:bCs/>
          <w:i/>
          <w:iCs/>
          <w:sz w:val="28"/>
          <w:szCs w:val="28"/>
        </w:rPr>
        <w:t>Упражнения по рисованию с натуры.</w:t>
      </w:r>
    </w:p>
    <w:p w:rsidR="009B6AC8" w:rsidRPr="00FE5DE9" w:rsidRDefault="00AB06A6" w:rsidP="00FE5DE9">
      <w:pPr>
        <w:pStyle w:val="Default"/>
        <w:ind w:firstLine="708"/>
        <w:contextualSpacing/>
        <w:jc w:val="both"/>
        <w:rPr>
          <w:sz w:val="28"/>
          <w:szCs w:val="28"/>
        </w:rPr>
      </w:pPr>
      <w:r w:rsidRPr="00FE5DE9">
        <w:rPr>
          <w:sz w:val="28"/>
          <w:szCs w:val="28"/>
        </w:rPr>
        <w:t>Рисование по памяти (после показа) несложных по форме елочных игрушек (4-6 на листе бумаги).</w:t>
      </w:r>
    </w:p>
    <w:p w:rsidR="009B6AC8" w:rsidRPr="00FE5DE9" w:rsidRDefault="00AB06A6" w:rsidP="00FE5DE9">
      <w:pPr>
        <w:pStyle w:val="Default"/>
        <w:ind w:firstLine="708"/>
        <w:contextualSpacing/>
        <w:jc w:val="both"/>
        <w:rPr>
          <w:sz w:val="28"/>
          <w:szCs w:val="28"/>
        </w:rPr>
      </w:pPr>
      <w:r w:rsidRPr="00FE5DE9">
        <w:rPr>
          <w:sz w:val="28"/>
          <w:szCs w:val="28"/>
        </w:rPr>
        <w:t xml:space="preserve">Рисование (по показу) несложных по форме предметов, состоящих из нескольких частей (флажки, бусы). </w:t>
      </w:r>
    </w:p>
    <w:p w:rsidR="009B6AC8" w:rsidRPr="00FE5DE9" w:rsidRDefault="00AB06A6" w:rsidP="00FE5DE9">
      <w:pPr>
        <w:pStyle w:val="Default"/>
        <w:ind w:firstLine="708"/>
        <w:contextualSpacing/>
        <w:jc w:val="both"/>
        <w:rPr>
          <w:sz w:val="28"/>
          <w:szCs w:val="28"/>
        </w:rPr>
      </w:pPr>
      <w:r w:rsidRPr="00FE5DE9">
        <w:rPr>
          <w:sz w:val="28"/>
          <w:szCs w:val="28"/>
        </w:rPr>
        <w:t xml:space="preserve">Рисование по представлению знакомых детям предметов (веточка елки с игрушками). </w:t>
      </w:r>
    </w:p>
    <w:p w:rsidR="009B6AC8" w:rsidRPr="00FE5DE9" w:rsidRDefault="00AB06A6" w:rsidP="00FE5DE9">
      <w:pPr>
        <w:pStyle w:val="Default"/>
        <w:ind w:firstLine="708"/>
        <w:contextualSpacing/>
        <w:jc w:val="both"/>
        <w:rPr>
          <w:sz w:val="28"/>
          <w:szCs w:val="28"/>
        </w:rPr>
      </w:pPr>
      <w:r w:rsidRPr="00FE5DE9">
        <w:rPr>
          <w:sz w:val="28"/>
          <w:szCs w:val="28"/>
        </w:rPr>
        <w:t xml:space="preserve">Рисование с натуры зимних вещей (шарф и вязаная шапочка). </w:t>
      </w:r>
    </w:p>
    <w:p w:rsidR="00390FD1" w:rsidRPr="00FE5DE9" w:rsidRDefault="00AB06A6" w:rsidP="00FE5DE9">
      <w:pPr>
        <w:pStyle w:val="Default"/>
        <w:ind w:firstLine="708"/>
        <w:contextualSpacing/>
        <w:jc w:val="both"/>
        <w:rPr>
          <w:sz w:val="28"/>
          <w:szCs w:val="28"/>
        </w:rPr>
      </w:pPr>
      <w:r w:rsidRPr="00FE5DE9">
        <w:rPr>
          <w:sz w:val="28"/>
          <w:szCs w:val="28"/>
        </w:rPr>
        <w:t xml:space="preserve">Рисование с натуры игрушки-светофора, связки воздушных шаров, игрушки – кораблика, башенки из элементов строительного материала, праздничного флажка. </w:t>
      </w:r>
    </w:p>
    <w:p w:rsidR="009C3337" w:rsidRPr="00FE5DE9" w:rsidRDefault="00AB06A6" w:rsidP="00FE5DE9">
      <w:pPr>
        <w:pStyle w:val="Default"/>
        <w:ind w:firstLine="708"/>
        <w:contextualSpacing/>
        <w:jc w:val="both"/>
        <w:rPr>
          <w:b/>
          <w:bCs/>
          <w:iCs/>
          <w:sz w:val="28"/>
          <w:szCs w:val="28"/>
        </w:rPr>
      </w:pPr>
      <w:r w:rsidRPr="00FE5DE9">
        <w:rPr>
          <w:b/>
          <w:bCs/>
          <w:iCs/>
          <w:sz w:val="28"/>
          <w:szCs w:val="28"/>
        </w:rPr>
        <w:t xml:space="preserve">Рисование на темы. </w:t>
      </w:r>
    </w:p>
    <w:p w:rsidR="009C3337" w:rsidRPr="00FE5DE9" w:rsidRDefault="009C3337" w:rsidP="00FE5DE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DE9">
        <w:rPr>
          <w:rFonts w:ascii="Times New Roman" w:eastAsia="Times New Roman" w:hAnsi="Times New Roman" w:cs="Times New Roman"/>
          <w:sz w:val="28"/>
          <w:szCs w:val="28"/>
        </w:rPr>
        <w:t xml:space="preserve">Примерные темы для рисования на тему. </w:t>
      </w:r>
    </w:p>
    <w:p w:rsidR="009C3337" w:rsidRPr="00FE5DE9" w:rsidRDefault="009C3337" w:rsidP="00FE5DE9">
      <w:pPr>
        <w:pStyle w:val="Default"/>
        <w:ind w:firstLine="708"/>
        <w:contextualSpacing/>
        <w:jc w:val="both"/>
        <w:rPr>
          <w:sz w:val="28"/>
          <w:szCs w:val="28"/>
        </w:rPr>
      </w:pPr>
      <w:r w:rsidRPr="00FE5DE9">
        <w:rPr>
          <w:sz w:val="28"/>
          <w:szCs w:val="28"/>
        </w:rPr>
        <w:t xml:space="preserve">Рисование на тему: «Снеговик», «Я рисую ракету». </w:t>
      </w:r>
    </w:p>
    <w:p w:rsidR="009C3337" w:rsidRPr="00FE5DE9" w:rsidRDefault="009C3337" w:rsidP="00FE5DE9">
      <w:pPr>
        <w:pStyle w:val="Default"/>
        <w:ind w:firstLine="708"/>
        <w:contextualSpacing/>
        <w:jc w:val="both"/>
        <w:rPr>
          <w:sz w:val="28"/>
          <w:szCs w:val="28"/>
        </w:rPr>
      </w:pPr>
      <w:r w:rsidRPr="00FE5DE9">
        <w:rPr>
          <w:sz w:val="28"/>
          <w:szCs w:val="28"/>
        </w:rPr>
        <w:t xml:space="preserve">Рисование по замыслу на тему: «Что бывает круглое». </w:t>
      </w:r>
    </w:p>
    <w:p w:rsidR="009C3337" w:rsidRPr="00FE5DE9" w:rsidRDefault="009C3337" w:rsidP="00FE5DE9">
      <w:pPr>
        <w:pStyle w:val="Default"/>
        <w:ind w:firstLine="708"/>
        <w:contextualSpacing/>
        <w:jc w:val="both"/>
        <w:rPr>
          <w:sz w:val="28"/>
          <w:szCs w:val="28"/>
        </w:rPr>
      </w:pPr>
      <w:r w:rsidRPr="00FE5DE9">
        <w:rPr>
          <w:sz w:val="28"/>
          <w:szCs w:val="28"/>
        </w:rPr>
        <w:t xml:space="preserve">Иллюстрирование сказок «Колобок», «Три медведя», «Конёк-горбунок» </w:t>
      </w:r>
    </w:p>
    <w:p w:rsidR="00542732" w:rsidRPr="00FE5DE9" w:rsidRDefault="00542732" w:rsidP="00FE5DE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DE9">
        <w:rPr>
          <w:rFonts w:ascii="Times New Roman" w:eastAsia="Times New Roman" w:hAnsi="Times New Roman" w:cs="Times New Roman"/>
          <w:sz w:val="28"/>
          <w:szCs w:val="28"/>
        </w:rPr>
        <w:t>На уроках изобразительного искусства обязательно проводится ра</w:t>
      </w:r>
      <w:r w:rsidRPr="00FE5DE9">
        <w:rPr>
          <w:rFonts w:ascii="Times New Roman" w:eastAsia="Times New Roman" w:hAnsi="Times New Roman" w:cs="Times New Roman"/>
          <w:sz w:val="28"/>
          <w:szCs w:val="28"/>
        </w:rPr>
        <w:softHyphen/>
        <w:t>бота над развитием речи учащихся. Предложенный в программе ре</w:t>
      </w:r>
      <w:r w:rsidRPr="00FE5DE9">
        <w:rPr>
          <w:rFonts w:ascii="Times New Roman" w:eastAsia="Times New Roman" w:hAnsi="Times New Roman" w:cs="Times New Roman"/>
          <w:sz w:val="28"/>
          <w:szCs w:val="28"/>
        </w:rPr>
        <w:softHyphen/>
        <w:t>чевой материал в виде отдельных слов, словосочетаний и фраз зак</w:t>
      </w:r>
      <w:r w:rsidRPr="00FE5DE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репляется в практической деятельности и в беседах по изобразительному искусству. </w:t>
      </w:r>
    </w:p>
    <w:p w:rsidR="009C3337" w:rsidRPr="00FE5DE9" w:rsidRDefault="009C3337" w:rsidP="00FE5DE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31CD" w:rsidRPr="00FE5DE9" w:rsidRDefault="005731CD" w:rsidP="00FE5DE9">
      <w:pPr>
        <w:pStyle w:val="c16"/>
        <w:spacing w:before="0" w:beforeAutospacing="0" w:after="0" w:afterAutospacing="0"/>
        <w:ind w:firstLine="708"/>
        <w:contextualSpacing/>
        <w:jc w:val="both"/>
        <w:rPr>
          <w:rStyle w:val="c13"/>
          <w:b/>
          <w:sz w:val="28"/>
          <w:szCs w:val="28"/>
        </w:rPr>
      </w:pPr>
      <w:r w:rsidRPr="00FE5DE9">
        <w:rPr>
          <w:rStyle w:val="c13"/>
          <w:b/>
          <w:sz w:val="28"/>
          <w:szCs w:val="28"/>
        </w:rPr>
        <w:t xml:space="preserve"> Место учебного предмета</w:t>
      </w:r>
    </w:p>
    <w:p w:rsidR="005731CD" w:rsidRDefault="005731CD" w:rsidP="00FE5DE9">
      <w:pPr>
        <w:pStyle w:val="c16"/>
        <w:spacing w:before="0" w:beforeAutospacing="0" w:after="0" w:afterAutospacing="0"/>
        <w:ind w:firstLine="708"/>
        <w:contextualSpacing/>
        <w:jc w:val="both"/>
        <w:rPr>
          <w:rStyle w:val="c13"/>
          <w:sz w:val="28"/>
          <w:szCs w:val="28"/>
        </w:rPr>
      </w:pPr>
      <w:r w:rsidRPr="00FE5DE9">
        <w:rPr>
          <w:rStyle w:val="c13"/>
          <w:sz w:val="28"/>
          <w:szCs w:val="28"/>
        </w:rPr>
        <w:t>Учебная программа «Изобразительное искусство» разработана для обучающихся 1 класса, детей с нарушением интеллекта. На изучение предмета отводится 1 ч в  неделю, в год 33 часа.</w:t>
      </w:r>
    </w:p>
    <w:p w:rsidR="003D72AB" w:rsidRPr="00FE5DE9" w:rsidRDefault="003D72AB" w:rsidP="00FE5DE9">
      <w:pPr>
        <w:pStyle w:val="c16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</w:p>
    <w:p w:rsidR="003D72AB" w:rsidRPr="003D72AB" w:rsidRDefault="003D72AB" w:rsidP="003D72AB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D72AB">
        <w:rPr>
          <w:rFonts w:ascii="Times New Roman" w:eastAsia="Times New Roman" w:hAnsi="Times New Roman" w:cs="Times New Roman"/>
          <w:b/>
          <w:sz w:val="32"/>
          <w:szCs w:val="32"/>
        </w:rPr>
        <w:t>Тематическое планирование.</w:t>
      </w:r>
    </w:p>
    <w:p w:rsidR="00390FD1" w:rsidRPr="003D72AB" w:rsidRDefault="00390FD1" w:rsidP="00FE5DE9">
      <w:pPr>
        <w:pStyle w:val="Default"/>
        <w:contextualSpacing/>
        <w:jc w:val="both"/>
        <w:rPr>
          <w:b/>
          <w:sz w:val="28"/>
          <w:szCs w:val="28"/>
        </w:rPr>
      </w:pPr>
    </w:p>
    <w:p w:rsidR="00EA2D66" w:rsidRPr="00FE5DE9" w:rsidRDefault="00EA2D66" w:rsidP="00FE5DE9">
      <w:pPr>
        <w:pStyle w:val="Default"/>
        <w:ind w:firstLine="708"/>
        <w:contextualSpacing/>
        <w:jc w:val="both"/>
        <w:rPr>
          <w:bCs/>
          <w:sz w:val="28"/>
          <w:szCs w:val="28"/>
        </w:rPr>
      </w:pPr>
      <w:r w:rsidRPr="00FE5DE9">
        <w:rPr>
          <w:b/>
          <w:bCs/>
          <w:sz w:val="28"/>
          <w:szCs w:val="28"/>
        </w:rPr>
        <w:t xml:space="preserve"> </w:t>
      </w:r>
    </w:p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1"/>
        <w:gridCol w:w="878"/>
        <w:gridCol w:w="6895"/>
        <w:gridCol w:w="1965"/>
      </w:tblGrid>
      <w:tr w:rsidR="00FE5DE9" w:rsidRPr="00FE5DE9" w:rsidTr="00FE5DE9">
        <w:trPr>
          <w:trHeight w:val="952"/>
        </w:trPr>
        <w:tc>
          <w:tcPr>
            <w:tcW w:w="622" w:type="dxa"/>
          </w:tcPr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07" w:type="dxa"/>
          </w:tcPr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К-во</w:t>
            </w:r>
            <w:proofErr w:type="spellEnd"/>
            <w:proofErr w:type="gramEnd"/>
          </w:p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6946" w:type="dxa"/>
          </w:tcPr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E5DE9" w:rsidRPr="00FE5DE9" w:rsidTr="00FE5DE9">
        <w:tc>
          <w:tcPr>
            <w:tcW w:w="622" w:type="dxa"/>
          </w:tcPr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FE5DE9" w:rsidRPr="00FE5DE9" w:rsidRDefault="00FE5DE9" w:rsidP="00FE5DE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Рисование на одном листе предметов разной формы и</w:t>
            </w:r>
          </w:p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окраски.</w:t>
            </w:r>
          </w:p>
        </w:tc>
        <w:tc>
          <w:tcPr>
            <w:tcW w:w="1984" w:type="dxa"/>
          </w:tcPr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E9" w:rsidRPr="00FE5DE9" w:rsidTr="00FE5DE9">
        <w:tc>
          <w:tcPr>
            <w:tcW w:w="622" w:type="dxa"/>
          </w:tcPr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7" w:type="dxa"/>
          </w:tcPr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FE5DE9" w:rsidRPr="00FE5DE9" w:rsidRDefault="00FE5DE9" w:rsidP="00FE5DE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Рисование на одном листе предметов разной формы и</w:t>
            </w:r>
          </w:p>
          <w:p w:rsidR="00FE5DE9" w:rsidRPr="00FE5DE9" w:rsidRDefault="00FE5DE9" w:rsidP="00FE5DE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величины.</w:t>
            </w:r>
          </w:p>
        </w:tc>
        <w:tc>
          <w:tcPr>
            <w:tcW w:w="1984" w:type="dxa"/>
          </w:tcPr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E9" w:rsidRPr="00FE5DE9" w:rsidTr="00FE5DE9">
        <w:tc>
          <w:tcPr>
            <w:tcW w:w="622" w:type="dxa"/>
          </w:tcPr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7" w:type="dxa"/>
          </w:tcPr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FE5DE9" w:rsidRPr="00FE5DE9" w:rsidRDefault="00FE5DE9" w:rsidP="00FE5DE9">
            <w:pPr>
              <w:autoSpaceDE w:val="0"/>
              <w:autoSpaceDN w:val="0"/>
              <w:adjustRightInd w:val="0"/>
              <w:spacing w:after="0" w:line="240" w:lineRule="auto"/>
              <w:ind w:right="7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Рисование прямых линий в разных направлениях и</w:t>
            </w:r>
          </w:p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разного цвета (забор, дождь, дорожка).</w:t>
            </w:r>
          </w:p>
        </w:tc>
        <w:tc>
          <w:tcPr>
            <w:tcW w:w="1984" w:type="dxa"/>
          </w:tcPr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E9" w:rsidRPr="00FE5DE9" w:rsidTr="00FE5DE9">
        <w:tc>
          <w:tcPr>
            <w:tcW w:w="622" w:type="dxa"/>
          </w:tcPr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07" w:type="dxa"/>
          </w:tcPr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FE5DE9" w:rsidRPr="00FE5DE9" w:rsidRDefault="00FE5DE9" w:rsidP="00FE5DE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Рисование прямых и горизонтальных линий (шахматная доска).</w:t>
            </w:r>
          </w:p>
        </w:tc>
        <w:tc>
          <w:tcPr>
            <w:tcW w:w="1984" w:type="dxa"/>
          </w:tcPr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E9" w:rsidRPr="00FE5DE9" w:rsidTr="00FE5DE9">
        <w:tc>
          <w:tcPr>
            <w:tcW w:w="622" w:type="dxa"/>
          </w:tcPr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7" w:type="dxa"/>
          </w:tcPr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FE5DE9" w:rsidRPr="00FE5DE9" w:rsidRDefault="00FE5DE9" w:rsidP="00FE5DE9">
            <w:pPr>
              <w:autoSpaceDE w:val="0"/>
              <w:autoSpaceDN w:val="0"/>
              <w:adjustRightInd w:val="0"/>
              <w:spacing w:after="0" w:line="240" w:lineRule="auto"/>
              <w:ind w:right="4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Рисование дугообразных линий (фонтан, волны).</w:t>
            </w:r>
          </w:p>
        </w:tc>
        <w:tc>
          <w:tcPr>
            <w:tcW w:w="1984" w:type="dxa"/>
          </w:tcPr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E9" w:rsidRPr="00FE5DE9" w:rsidTr="00FE5DE9">
        <w:tc>
          <w:tcPr>
            <w:tcW w:w="622" w:type="dxa"/>
          </w:tcPr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7" w:type="dxa"/>
          </w:tcPr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FE5DE9" w:rsidRPr="00FE5DE9" w:rsidRDefault="00FE5DE9" w:rsidP="00FE5DE9">
            <w:pPr>
              <w:autoSpaceDE w:val="0"/>
              <w:autoSpaceDN w:val="0"/>
              <w:adjustRightInd w:val="0"/>
              <w:spacing w:after="0" w:line="240" w:lineRule="auto"/>
              <w:ind w:right="4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замкнутых круговых линий </w:t>
            </w:r>
          </w:p>
          <w:p w:rsidR="00FE5DE9" w:rsidRPr="00FE5DE9" w:rsidRDefault="00FE5DE9" w:rsidP="00FE5DE9">
            <w:pPr>
              <w:autoSpaceDE w:val="0"/>
              <w:autoSpaceDN w:val="0"/>
              <w:adjustRightInd w:val="0"/>
              <w:spacing w:after="0" w:line="240" w:lineRule="auto"/>
              <w:ind w:right="4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(воздушные шарики, цепочка, ветка с ягодами).</w:t>
            </w:r>
          </w:p>
        </w:tc>
        <w:tc>
          <w:tcPr>
            <w:tcW w:w="1984" w:type="dxa"/>
          </w:tcPr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E9" w:rsidRPr="00FE5DE9" w:rsidTr="00FE5DE9">
        <w:tc>
          <w:tcPr>
            <w:tcW w:w="622" w:type="dxa"/>
          </w:tcPr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7" w:type="dxa"/>
          </w:tcPr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FE5DE9" w:rsidRPr="00FE5DE9" w:rsidRDefault="00FE5DE9" w:rsidP="00FE5DE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Рисование по показу предметов разной величины.</w:t>
            </w:r>
          </w:p>
        </w:tc>
        <w:tc>
          <w:tcPr>
            <w:tcW w:w="1984" w:type="dxa"/>
          </w:tcPr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E9" w:rsidRPr="00FE5DE9" w:rsidTr="00FE5DE9">
        <w:tc>
          <w:tcPr>
            <w:tcW w:w="622" w:type="dxa"/>
          </w:tcPr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7" w:type="dxa"/>
          </w:tcPr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FE5DE9" w:rsidRPr="00FE5DE9" w:rsidRDefault="00FE5DE9" w:rsidP="00FE5DE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Рисование предметов круглой и овальной формы (овощи).</w:t>
            </w:r>
          </w:p>
        </w:tc>
        <w:tc>
          <w:tcPr>
            <w:tcW w:w="1984" w:type="dxa"/>
          </w:tcPr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E9" w:rsidRPr="00FE5DE9" w:rsidTr="00FE5DE9">
        <w:tc>
          <w:tcPr>
            <w:tcW w:w="622" w:type="dxa"/>
          </w:tcPr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7" w:type="dxa"/>
          </w:tcPr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FE5DE9" w:rsidRPr="00FE5DE9" w:rsidRDefault="00FE5DE9" w:rsidP="00FE5DE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Рисование предметов квадратной, прямоугольной и треугольной формы (книги, флажки, дорожные знаки).</w:t>
            </w:r>
          </w:p>
        </w:tc>
        <w:tc>
          <w:tcPr>
            <w:tcW w:w="1984" w:type="dxa"/>
          </w:tcPr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E9" w:rsidRPr="00FE5DE9" w:rsidTr="00FE5DE9">
        <w:tc>
          <w:tcPr>
            <w:tcW w:w="622" w:type="dxa"/>
          </w:tcPr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7" w:type="dxa"/>
          </w:tcPr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Рисование по опорным точкам знакомых предметов (дом, флажок, лесенка, скворечник, кораблик).</w:t>
            </w:r>
          </w:p>
        </w:tc>
        <w:tc>
          <w:tcPr>
            <w:tcW w:w="1984" w:type="dxa"/>
          </w:tcPr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E9" w:rsidRPr="00FE5DE9" w:rsidTr="00FE5DE9">
        <w:tc>
          <w:tcPr>
            <w:tcW w:w="622" w:type="dxa"/>
          </w:tcPr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7" w:type="dxa"/>
          </w:tcPr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FE5DE9" w:rsidRPr="00FE5DE9" w:rsidRDefault="00FE5DE9" w:rsidP="00FE5DE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Рисование в полосе узора из чередующихся по форме и цвету элементов (кругов и квадратов).</w:t>
            </w:r>
          </w:p>
        </w:tc>
        <w:tc>
          <w:tcPr>
            <w:tcW w:w="1984" w:type="dxa"/>
          </w:tcPr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E9" w:rsidRPr="00FE5DE9" w:rsidTr="00FE5DE9">
        <w:tc>
          <w:tcPr>
            <w:tcW w:w="622" w:type="dxa"/>
          </w:tcPr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07" w:type="dxa"/>
          </w:tcPr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FE5DE9" w:rsidRPr="00FE5DE9" w:rsidRDefault="00FE5DE9" w:rsidP="00FE5DE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Рисование по шаблону круга (диаметр 6 см). Деление его на части. Построение внутри квадрата. Раскрашивание элементов с соблюдением контура.</w:t>
            </w:r>
          </w:p>
        </w:tc>
        <w:tc>
          <w:tcPr>
            <w:tcW w:w="1984" w:type="dxa"/>
          </w:tcPr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E9" w:rsidRPr="00FE5DE9" w:rsidTr="00FE5DE9">
        <w:tc>
          <w:tcPr>
            <w:tcW w:w="622" w:type="dxa"/>
          </w:tcPr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07" w:type="dxa"/>
          </w:tcPr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FE5DE9" w:rsidRPr="00FE5DE9" w:rsidRDefault="00FE5DE9" w:rsidP="00FE5DE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Рисование в полосе узора из повторяющихся элементов (веточки ели и снежинки).</w:t>
            </w:r>
          </w:p>
        </w:tc>
        <w:tc>
          <w:tcPr>
            <w:tcW w:w="1984" w:type="dxa"/>
          </w:tcPr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E9" w:rsidRPr="00FE5DE9" w:rsidTr="00FE5DE9">
        <w:tc>
          <w:tcPr>
            <w:tcW w:w="622" w:type="dxa"/>
          </w:tcPr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07" w:type="dxa"/>
          </w:tcPr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FE5DE9" w:rsidRPr="00FE5DE9" w:rsidRDefault="00FE5DE9" w:rsidP="00FE5DE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Рисование по памяти (после показа) елочных игрушек.</w:t>
            </w:r>
          </w:p>
        </w:tc>
        <w:tc>
          <w:tcPr>
            <w:tcW w:w="1984" w:type="dxa"/>
          </w:tcPr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E9" w:rsidRPr="00FE5DE9" w:rsidTr="00FE5DE9">
        <w:tc>
          <w:tcPr>
            <w:tcW w:w="622" w:type="dxa"/>
          </w:tcPr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07" w:type="dxa"/>
          </w:tcPr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Рисование по представлению знакомых предметов (ветка ели с игрушками).</w:t>
            </w:r>
          </w:p>
        </w:tc>
        <w:tc>
          <w:tcPr>
            <w:tcW w:w="1984" w:type="dxa"/>
          </w:tcPr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E9" w:rsidRPr="00FE5DE9" w:rsidTr="00FE5DE9">
        <w:tc>
          <w:tcPr>
            <w:tcW w:w="622" w:type="dxa"/>
          </w:tcPr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07" w:type="dxa"/>
          </w:tcPr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Рисование несложных по форме предметов, состоящих из нескольких частей: флажки, бусы.</w:t>
            </w:r>
          </w:p>
        </w:tc>
        <w:tc>
          <w:tcPr>
            <w:tcW w:w="1984" w:type="dxa"/>
          </w:tcPr>
          <w:p w:rsidR="00FE5DE9" w:rsidRPr="00FE5DE9" w:rsidRDefault="00FE5DE9" w:rsidP="00FE5D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W w:w="10359" w:type="dxa"/>
        <w:tblInd w:w="-612" w:type="dxa"/>
        <w:tblLook w:val="01E0"/>
      </w:tblPr>
      <w:tblGrid>
        <w:gridCol w:w="548"/>
        <w:gridCol w:w="881"/>
        <w:gridCol w:w="6946"/>
        <w:gridCol w:w="1984"/>
      </w:tblGrid>
      <w:tr w:rsidR="00FE5DE9" w:rsidRPr="00FE5DE9" w:rsidTr="00FE5DE9">
        <w:tc>
          <w:tcPr>
            <w:tcW w:w="548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81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Рисование с натуры зимних вещей (шарф, шапочка).</w:t>
            </w:r>
          </w:p>
        </w:tc>
        <w:tc>
          <w:tcPr>
            <w:tcW w:w="1984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E9" w:rsidRPr="00FE5DE9" w:rsidTr="00FE5DE9">
        <w:tc>
          <w:tcPr>
            <w:tcW w:w="548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81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Рисование на тему «Снеговик».</w:t>
            </w:r>
          </w:p>
        </w:tc>
        <w:tc>
          <w:tcPr>
            <w:tcW w:w="1984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E9" w:rsidRPr="00FE5DE9" w:rsidTr="00FE5DE9">
        <w:tc>
          <w:tcPr>
            <w:tcW w:w="548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81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Рисование геометрического орнамента по опорным точкам с использованием образца.</w:t>
            </w:r>
          </w:p>
        </w:tc>
        <w:tc>
          <w:tcPr>
            <w:tcW w:w="1984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E9" w:rsidRPr="00FE5DE9" w:rsidTr="00FE5DE9">
        <w:tc>
          <w:tcPr>
            <w:tcW w:w="548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81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Рисование с натуры игрушки – светофора (связки воздушных шаров).</w:t>
            </w:r>
          </w:p>
        </w:tc>
        <w:tc>
          <w:tcPr>
            <w:tcW w:w="1984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E9" w:rsidRPr="00FE5DE9" w:rsidTr="00FE5DE9">
        <w:tc>
          <w:tcPr>
            <w:tcW w:w="548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81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Беседа на тему «Дымковские узоры». Составление, в полосе бумаги, узора для закладки.</w:t>
            </w:r>
          </w:p>
        </w:tc>
        <w:tc>
          <w:tcPr>
            <w:tcW w:w="1984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E9" w:rsidRPr="00FE5DE9" w:rsidTr="00FE5DE9">
        <w:tc>
          <w:tcPr>
            <w:tcW w:w="548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81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Рисование открытки к 8 марта.</w:t>
            </w:r>
          </w:p>
        </w:tc>
        <w:tc>
          <w:tcPr>
            <w:tcW w:w="1984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E9" w:rsidRPr="00FE5DE9" w:rsidTr="00FE5DE9">
        <w:tc>
          <w:tcPr>
            <w:tcW w:w="548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81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Рисование с натуры игрушки – кораблика</w:t>
            </w:r>
          </w:p>
        </w:tc>
        <w:tc>
          <w:tcPr>
            <w:tcW w:w="1984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E9" w:rsidRPr="00FE5DE9" w:rsidTr="00FE5DE9">
        <w:tc>
          <w:tcPr>
            <w:tcW w:w="548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81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Рисование с натуры башенки из элементов строительного материала.</w:t>
            </w:r>
          </w:p>
        </w:tc>
        <w:tc>
          <w:tcPr>
            <w:tcW w:w="1984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E9" w:rsidRPr="00FE5DE9" w:rsidTr="00FE5DE9">
        <w:tc>
          <w:tcPr>
            <w:tcW w:w="548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81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иллюстрации к сказке «Колобок». Рисование по замыслу «Что бывает круглое?»</w:t>
            </w:r>
          </w:p>
        </w:tc>
        <w:tc>
          <w:tcPr>
            <w:tcW w:w="1984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E9" w:rsidRPr="00FE5DE9" w:rsidTr="00FE5DE9">
        <w:tc>
          <w:tcPr>
            <w:tcW w:w="548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81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Декоративное рисование. Узор в круге.</w:t>
            </w:r>
          </w:p>
        </w:tc>
        <w:tc>
          <w:tcPr>
            <w:tcW w:w="1984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E9" w:rsidRPr="00FE5DE9" w:rsidTr="00FE5DE9">
        <w:tc>
          <w:tcPr>
            <w:tcW w:w="548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81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Тематический рисунок. Ракета.</w:t>
            </w:r>
          </w:p>
        </w:tc>
        <w:tc>
          <w:tcPr>
            <w:tcW w:w="1984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E9" w:rsidRPr="00FE5DE9" w:rsidTr="00FE5DE9">
        <w:tc>
          <w:tcPr>
            <w:tcW w:w="548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81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Геометрический узор из треугольников в полосе.</w:t>
            </w:r>
          </w:p>
        </w:tc>
        <w:tc>
          <w:tcPr>
            <w:tcW w:w="1984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E9" w:rsidRPr="00FE5DE9" w:rsidTr="00FE5DE9">
        <w:tc>
          <w:tcPr>
            <w:tcW w:w="548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81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Рисование узора из растительных элементов в полосе.</w:t>
            </w:r>
          </w:p>
        </w:tc>
        <w:tc>
          <w:tcPr>
            <w:tcW w:w="1984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E9" w:rsidRPr="00FE5DE9" w:rsidTr="00FE5DE9">
        <w:tc>
          <w:tcPr>
            <w:tcW w:w="548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81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Рисование с натуры праздничного флажка (3 -цветного).</w:t>
            </w:r>
          </w:p>
        </w:tc>
        <w:tc>
          <w:tcPr>
            <w:tcW w:w="1984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E9" w:rsidRPr="00FE5DE9" w:rsidTr="00FE5DE9">
        <w:tc>
          <w:tcPr>
            <w:tcW w:w="548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81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Рассматривание и рисование с натуры дымковской игрушки</w:t>
            </w:r>
          </w:p>
        </w:tc>
        <w:tc>
          <w:tcPr>
            <w:tcW w:w="1984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E9" w:rsidRPr="00FE5DE9" w:rsidTr="00FE5DE9">
        <w:tc>
          <w:tcPr>
            <w:tcW w:w="548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881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иллюстрации «Три медведя». Рисование на тему сказки.</w:t>
            </w:r>
          </w:p>
        </w:tc>
        <w:tc>
          <w:tcPr>
            <w:tcW w:w="1984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E9" w:rsidRPr="00FE5DE9" w:rsidTr="00FE5DE9">
        <w:tc>
          <w:tcPr>
            <w:tcW w:w="548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81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DE9">
              <w:rPr>
                <w:rFonts w:ascii="Times New Roman" w:hAnsi="Times New Roman" w:cs="Times New Roman"/>
                <w:sz w:val="28"/>
                <w:szCs w:val="28"/>
              </w:rPr>
              <w:t>Рисование по замыслу «Здравствуй лето».</w:t>
            </w:r>
          </w:p>
        </w:tc>
        <w:tc>
          <w:tcPr>
            <w:tcW w:w="1984" w:type="dxa"/>
          </w:tcPr>
          <w:p w:rsidR="00FE5DE9" w:rsidRPr="00FE5DE9" w:rsidRDefault="00FE5DE9" w:rsidP="00FE5D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3508" w:rsidRPr="00FE5DE9" w:rsidRDefault="00CF3508" w:rsidP="00FE5DE9">
      <w:pPr>
        <w:pStyle w:val="Default"/>
        <w:contextualSpacing/>
        <w:jc w:val="both"/>
        <w:rPr>
          <w:b/>
          <w:bCs/>
          <w:sz w:val="28"/>
          <w:szCs w:val="28"/>
        </w:rPr>
      </w:pPr>
    </w:p>
    <w:p w:rsidR="00AB06A6" w:rsidRPr="00FE5DE9" w:rsidRDefault="00AB06A6" w:rsidP="00FE5DE9">
      <w:pPr>
        <w:pStyle w:val="Default"/>
        <w:ind w:firstLine="708"/>
        <w:contextualSpacing/>
        <w:jc w:val="both"/>
        <w:rPr>
          <w:sz w:val="28"/>
          <w:szCs w:val="28"/>
        </w:rPr>
      </w:pPr>
      <w:r w:rsidRPr="00FE5DE9">
        <w:rPr>
          <w:b/>
          <w:bCs/>
          <w:sz w:val="28"/>
          <w:szCs w:val="28"/>
        </w:rPr>
        <w:t xml:space="preserve">Методическое обеспечение программы </w:t>
      </w:r>
    </w:p>
    <w:p w:rsidR="00506BD8" w:rsidRPr="00FE5DE9" w:rsidRDefault="00AB06A6" w:rsidP="00FE5DE9">
      <w:pPr>
        <w:pStyle w:val="Default"/>
        <w:ind w:firstLine="708"/>
        <w:contextualSpacing/>
        <w:jc w:val="both"/>
        <w:rPr>
          <w:sz w:val="28"/>
          <w:szCs w:val="28"/>
        </w:rPr>
      </w:pPr>
      <w:r w:rsidRPr="00FE5DE9">
        <w:rPr>
          <w:sz w:val="28"/>
          <w:szCs w:val="28"/>
        </w:rPr>
        <w:t xml:space="preserve">Учебно-наглядные пособия по темам. </w:t>
      </w:r>
    </w:p>
    <w:p w:rsidR="00AB06A6" w:rsidRPr="00FE5DE9" w:rsidRDefault="00AB06A6" w:rsidP="00FE5DE9">
      <w:pPr>
        <w:pStyle w:val="Default"/>
        <w:ind w:firstLine="708"/>
        <w:contextualSpacing/>
        <w:jc w:val="both"/>
        <w:rPr>
          <w:sz w:val="28"/>
          <w:szCs w:val="28"/>
        </w:rPr>
      </w:pPr>
      <w:r w:rsidRPr="00FE5DE9">
        <w:rPr>
          <w:sz w:val="28"/>
          <w:szCs w:val="28"/>
        </w:rPr>
        <w:t xml:space="preserve">Репродукции художественных произведений для беседы; натуральные предметы, образцы рисунков; иллюстрации в книгах. </w:t>
      </w:r>
    </w:p>
    <w:p w:rsidR="00AB06A6" w:rsidRPr="00FE5DE9" w:rsidRDefault="00AB06A6" w:rsidP="00FE5DE9">
      <w:pPr>
        <w:pStyle w:val="Default"/>
        <w:ind w:firstLine="708"/>
        <w:contextualSpacing/>
        <w:jc w:val="both"/>
        <w:rPr>
          <w:sz w:val="28"/>
          <w:szCs w:val="28"/>
        </w:rPr>
      </w:pPr>
      <w:r w:rsidRPr="00FE5DE9">
        <w:rPr>
          <w:b/>
          <w:bCs/>
          <w:sz w:val="28"/>
          <w:szCs w:val="28"/>
        </w:rPr>
        <w:t xml:space="preserve">Литература для педагога </w:t>
      </w:r>
    </w:p>
    <w:p w:rsidR="00AB06A6" w:rsidRPr="00FE5DE9" w:rsidRDefault="00AB06A6" w:rsidP="00FE5DE9">
      <w:pPr>
        <w:pStyle w:val="Default"/>
        <w:ind w:firstLine="708"/>
        <w:contextualSpacing/>
        <w:jc w:val="both"/>
        <w:rPr>
          <w:sz w:val="28"/>
          <w:szCs w:val="28"/>
        </w:rPr>
      </w:pPr>
      <w:proofErr w:type="spellStart"/>
      <w:r w:rsidRPr="00FE5DE9">
        <w:rPr>
          <w:sz w:val="28"/>
          <w:szCs w:val="28"/>
        </w:rPr>
        <w:t>Грошенков</w:t>
      </w:r>
      <w:proofErr w:type="spellEnd"/>
      <w:r w:rsidRPr="00FE5DE9">
        <w:rPr>
          <w:sz w:val="28"/>
          <w:szCs w:val="28"/>
        </w:rPr>
        <w:t xml:space="preserve"> ИА Изобразительная деятельность во вспомогательной школе – М. Просвещение, (1982-168с) </w:t>
      </w:r>
    </w:p>
    <w:p w:rsidR="00AB06A6" w:rsidRPr="00FE5DE9" w:rsidRDefault="00EA2D66" w:rsidP="00FE5D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DE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B06A6" w:rsidRPr="00FE5DE9" w:rsidSect="00506BD8">
      <w:pgSz w:w="11906" w:h="17338"/>
      <w:pgMar w:top="709" w:right="991" w:bottom="1420" w:left="143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29AA"/>
    <w:multiLevelType w:val="multilevel"/>
    <w:tmpl w:val="230CD88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>
    <w:nsid w:val="06FB09A6"/>
    <w:multiLevelType w:val="multilevel"/>
    <w:tmpl w:val="230CD88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">
    <w:nsid w:val="0CF707DD"/>
    <w:multiLevelType w:val="hybridMultilevel"/>
    <w:tmpl w:val="D2D4C0E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8689A"/>
    <w:multiLevelType w:val="hybridMultilevel"/>
    <w:tmpl w:val="A0020DD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2427393"/>
    <w:multiLevelType w:val="multilevel"/>
    <w:tmpl w:val="230CD88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5">
    <w:nsid w:val="248547AA"/>
    <w:multiLevelType w:val="multilevel"/>
    <w:tmpl w:val="230CD88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6">
    <w:nsid w:val="265A7477"/>
    <w:multiLevelType w:val="hybridMultilevel"/>
    <w:tmpl w:val="EADC97A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F910F2B"/>
    <w:multiLevelType w:val="hybridMultilevel"/>
    <w:tmpl w:val="4D481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223AA4"/>
    <w:multiLevelType w:val="hybridMultilevel"/>
    <w:tmpl w:val="B4828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3C16C0"/>
    <w:multiLevelType w:val="hybridMultilevel"/>
    <w:tmpl w:val="CC9ADE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8505954"/>
    <w:multiLevelType w:val="multilevel"/>
    <w:tmpl w:val="230CD88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1">
    <w:nsid w:val="49DD7125"/>
    <w:multiLevelType w:val="hybridMultilevel"/>
    <w:tmpl w:val="BCA6C12C"/>
    <w:lvl w:ilvl="0" w:tplc="DF6A8348">
      <w:start w:val="1"/>
      <w:numFmt w:val="upperRoman"/>
      <w:lvlText w:val="%1."/>
      <w:lvlJc w:val="left"/>
      <w:pPr>
        <w:ind w:left="1440" w:hanging="720"/>
      </w:pPr>
      <w:rPr>
        <w:rFonts w:ascii="yandex-sans" w:hAnsi="yandex-sans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801760C"/>
    <w:multiLevelType w:val="hybridMultilevel"/>
    <w:tmpl w:val="E436723A"/>
    <w:lvl w:ilvl="0" w:tplc="DF6A8348">
      <w:start w:val="1"/>
      <w:numFmt w:val="upperRoman"/>
      <w:lvlText w:val="%1."/>
      <w:lvlJc w:val="left"/>
      <w:pPr>
        <w:ind w:left="1429" w:hanging="720"/>
      </w:pPr>
      <w:rPr>
        <w:rFonts w:ascii="yandex-sans" w:hAnsi="yandex-sans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B7C710B"/>
    <w:multiLevelType w:val="hybridMultilevel"/>
    <w:tmpl w:val="E436723A"/>
    <w:lvl w:ilvl="0" w:tplc="DF6A8348">
      <w:start w:val="1"/>
      <w:numFmt w:val="upperRoman"/>
      <w:lvlText w:val="%1."/>
      <w:lvlJc w:val="left"/>
      <w:pPr>
        <w:ind w:left="1440" w:hanging="720"/>
      </w:pPr>
      <w:rPr>
        <w:rFonts w:ascii="yandex-sans" w:hAnsi="yandex-sans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AA48C2"/>
    <w:multiLevelType w:val="hybridMultilevel"/>
    <w:tmpl w:val="75DE4F0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5FF75722"/>
    <w:multiLevelType w:val="multilevel"/>
    <w:tmpl w:val="230CD88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6">
    <w:nsid w:val="60200283"/>
    <w:multiLevelType w:val="multilevel"/>
    <w:tmpl w:val="230CD88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7">
    <w:nsid w:val="61FB383D"/>
    <w:multiLevelType w:val="multilevel"/>
    <w:tmpl w:val="87DC7A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6B16EB"/>
    <w:multiLevelType w:val="hybridMultilevel"/>
    <w:tmpl w:val="E436723A"/>
    <w:lvl w:ilvl="0" w:tplc="DF6A8348">
      <w:start w:val="1"/>
      <w:numFmt w:val="upperRoman"/>
      <w:lvlText w:val="%1."/>
      <w:lvlJc w:val="left"/>
      <w:pPr>
        <w:ind w:left="1429" w:hanging="720"/>
      </w:pPr>
      <w:rPr>
        <w:rFonts w:ascii="yandex-sans" w:hAnsi="yandex-sans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EEE654B"/>
    <w:multiLevelType w:val="multilevel"/>
    <w:tmpl w:val="230CD88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0">
    <w:nsid w:val="708275BA"/>
    <w:multiLevelType w:val="hybridMultilevel"/>
    <w:tmpl w:val="07F46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5D38A4"/>
    <w:multiLevelType w:val="hybridMultilevel"/>
    <w:tmpl w:val="10781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931C7B"/>
    <w:multiLevelType w:val="hybridMultilevel"/>
    <w:tmpl w:val="E436723A"/>
    <w:lvl w:ilvl="0" w:tplc="DF6A8348">
      <w:start w:val="1"/>
      <w:numFmt w:val="upperRoman"/>
      <w:lvlText w:val="%1."/>
      <w:lvlJc w:val="left"/>
      <w:pPr>
        <w:ind w:left="1440" w:hanging="720"/>
      </w:pPr>
      <w:rPr>
        <w:rFonts w:ascii="yandex-sans" w:hAnsi="yandex-sans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6D47065"/>
    <w:multiLevelType w:val="multilevel"/>
    <w:tmpl w:val="230CD88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20"/>
  </w:num>
  <w:num w:numId="4">
    <w:abstractNumId w:val="14"/>
  </w:num>
  <w:num w:numId="5">
    <w:abstractNumId w:val="23"/>
  </w:num>
  <w:num w:numId="6">
    <w:abstractNumId w:val="15"/>
  </w:num>
  <w:num w:numId="7">
    <w:abstractNumId w:val="1"/>
  </w:num>
  <w:num w:numId="8">
    <w:abstractNumId w:val="16"/>
  </w:num>
  <w:num w:numId="9">
    <w:abstractNumId w:val="17"/>
  </w:num>
  <w:num w:numId="10">
    <w:abstractNumId w:val="5"/>
  </w:num>
  <w:num w:numId="11">
    <w:abstractNumId w:val="0"/>
  </w:num>
  <w:num w:numId="12">
    <w:abstractNumId w:val="9"/>
  </w:num>
  <w:num w:numId="13">
    <w:abstractNumId w:val="7"/>
  </w:num>
  <w:num w:numId="14">
    <w:abstractNumId w:val="8"/>
  </w:num>
  <w:num w:numId="15">
    <w:abstractNumId w:val="21"/>
  </w:num>
  <w:num w:numId="16">
    <w:abstractNumId w:val="19"/>
  </w:num>
  <w:num w:numId="17">
    <w:abstractNumId w:val="10"/>
  </w:num>
  <w:num w:numId="18">
    <w:abstractNumId w:val="4"/>
  </w:num>
  <w:num w:numId="19">
    <w:abstractNumId w:val="6"/>
  </w:num>
  <w:num w:numId="20">
    <w:abstractNumId w:val="13"/>
  </w:num>
  <w:num w:numId="21">
    <w:abstractNumId w:val="11"/>
  </w:num>
  <w:num w:numId="22">
    <w:abstractNumId w:val="18"/>
  </w:num>
  <w:num w:numId="23">
    <w:abstractNumId w:val="12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06A6"/>
    <w:rsid w:val="000B0E98"/>
    <w:rsid w:val="00100854"/>
    <w:rsid w:val="001D0A3C"/>
    <w:rsid w:val="00237247"/>
    <w:rsid w:val="00257EEF"/>
    <w:rsid w:val="002E7C55"/>
    <w:rsid w:val="0031631D"/>
    <w:rsid w:val="00371522"/>
    <w:rsid w:val="00375E7F"/>
    <w:rsid w:val="00390FD1"/>
    <w:rsid w:val="003B47D5"/>
    <w:rsid w:val="003C05AA"/>
    <w:rsid w:val="003D6A66"/>
    <w:rsid w:val="003D72AB"/>
    <w:rsid w:val="00465B6F"/>
    <w:rsid w:val="004C351C"/>
    <w:rsid w:val="00506BD8"/>
    <w:rsid w:val="00542732"/>
    <w:rsid w:val="005731CD"/>
    <w:rsid w:val="005E047E"/>
    <w:rsid w:val="00680094"/>
    <w:rsid w:val="006A2861"/>
    <w:rsid w:val="00742F37"/>
    <w:rsid w:val="007A3A64"/>
    <w:rsid w:val="007B7C8D"/>
    <w:rsid w:val="00803D81"/>
    <w:rsid w:val="00831530"/>
    <w:rsid w:val="00886D25"/>
    <w:rsid w:val="008D4D29"/>
    <w:rsid w:val="00944507"/>
    <w:rsid w:val="009A5AB1"/>
    <w:rsid w:val="009B6AC8"/>
    <w:rsid w:val="009C3337"/>
    <w:rsid w:val="009D3259"/>
    <w:rsid w:val="009E15B8"/>
    <w:rsid w:val="00A61E52"/>
    <w:rsid w:val="00AB06A6"/>
    <w:rsid w:val="00B213E6"/>
    <w:rsid w:val="00B52EA9"/>
    <w:rsid w:val="00C7226F"/>
    <w:rsid w:val="00CF3508"/>
    <w:rsid w:val="00E0698D"/>
    <w:rsid w:val="00E95528"/>
    <w:rsid w:val="00EA2D66"/>
    <w:rsid w:val="00F50E2A"/>
    <w:rsid w:val="00FC441E"/>
    <w:rsid w:val="00FE01A9"/>
    <w:rsid w:val="00FE5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37"/>
  </w:style>
  <w:style w:type="paragraph" w:styleId="1">
    <w:name w:val="heading 1"/>
    <w:basedOn w:val="a"/>
    <w:next w:val="a"/>
    <w:link w:val="10"/>
    <w:qFormat/>
    <w:rsid w:val="00B52EA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06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9B6A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6BD8"/>
    <w:pPr>
      <w:ind w:left="720"/>
      <w:contextualSpacing/>
    </w:pPr>
  </w:style>
  <w:style w:type="paragraph" w:customStyle="1" w:styleId="c16">
    <w:name w:val="c16"/>
    <w:basedOn w:val="a"/>
    <w:rsid w:val="009E1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9E15B8"/>
  </w:style>
  <w:style w:type="character" w:customStyle="1" w:styleId="c6">
    <w:name w:val="c6"/>
    <w:basedOn w:val="a0"/>
    <w:rsid w:val="009E15B8"/>
  </w:style>
  <w:style w:type="paragraph" w:customStyle="1" w:styleId="c8">
    <w:name w:val="c8"/>
    <w:basedOn w:val="a"/>
    <w:rsid w:val="009E1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9E15B8"/>
  </w:style>
  <w:style w:type="paragraph" w:customStyle="1" w:styleId="c42">
    <w:name w:val="c42"/>
    <w:basedOn w:val="a"/>
    <w:rsid w:val="009E1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86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6D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52EA9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a7">
    <w:name w:val="Normal (Web)"/>
    <w:basedOn w:val="a"/>
    <w:uiPriority w:val="99"/>
    <w:rsid w:val="00573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731C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8</Pages>
  <Words>1753</Words>
  <Characters>9996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Харатская СОШ</Company>
  <LinksUpToDate>false</LinksUpToDate>
  <CharactersWithSpaces>11726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markova_ml</dc:creator>
  <cp:keywords/>
  <dc:description/>
  <cp:lastModifiedBy>НИНА</cp:lastModifiedBy>
  <cp:revision>29</cp:revision>
  <cp:lastPrinted>2003-01-02T15:02:00Z</cp:lastPrinted>
  <dcterms:created xsi:type="dcterms:W3CDTF">2016-10-04T05:04:00Z</dcterms:created>
  <dcterms:modified xsi:type="dcterms:W3CDTF">2023-08-25T11:33:00Z</dcterms:modified>
</cp:coreProperties>
</file>